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 xml:space="preserve">МУНИЦИПАЛЬНОЕ КАЗЕННОЕ УЧРЕЖДЕНИЕ </w:t>
      </w: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«УПРАВЛЕНИЕ ОБРАЗОВАНИЯ ГОРОДА ЕНИСЕЙСКА»</w:t>
      </w: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КРАСНОЯРСКОГО КРАЯ</w:t>
      </w: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</w:rPr>
      </w:pP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МУНИЦИПАЛЬНОЕ АВТОНОМНОЕ ОБРАЗОВАТЕЛЬНОЕ УЧРЕЖДЕНИЕ</w:t>
      </w: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ДОПОЛНИТЕЛЬНОГО ОБРАЗОВАНИЯ</w:t>
      </w: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«ЦЕНТР ДОПОЛНИТЕЛЬНОГО ОБРАЗОВАНИЯ»</w:t>
      </w: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г. ЕНИСЕЙСКА КРАСНОЯРСКОГО КРАЯ</w:t>
      </w: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(МАОУ ДО ЦДО)</w:t>
      </w:r>
    </w:p>
    <w:p w:rsidR="00F03B6C" w:rsidRPr="00B90E85" w:rsidRDefault="00F03B6C" w:rsidP="004422D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37.8pt;width:612pt;height:129pt;z-index:-251658240" wrapcoords="-26 0 -26 21474 21600 21474 21600 0 -26 0">
            <v:imagedata r:id="rId7" o:title=""/>
            <w10:wrap type="through"/>
          </v:shape>
        </w:pict>
      </w: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E85">
        <w:rPr>
          <w:rFonts w:ascii="Times New Roman" w:hAnsi="Times New Roman"/>
          <w:b/>
          <w:sz w:val="28"/>
          <w:szCs w:val="28"/>
        </w:rPr>
        <w:t>Дополнительная</w:t>
      </w:r>
      <w:r w:rsidRPr="00B90E85">
        <w:rPr>
          <w:rFonts w:ascii="Times New Roman" w:hAnsi="Times New Roman"/>
          <w:sz w:val="28"/>
          <w:szCs w:val="28"/>
        </w:rPr>
        <w:t xml:space="preserve"> </w:t>
      </w:r>
      <w:r w:rsidRPr="00B90E85">
        <w:rPr>
          <w:rFonts w:ascii="Times New Roman" w:hAnsi="Times New Roman"/>
          <w:b/>
          <w:sz w:val="28"/>
          <w:szCs w:val="28"/>
        </w:rPr>
        <w:t xml:space="preserve">общеобразовательная общеразвивающая программа </w:t>
      </w:r>
      <w:r>
        <w:rPr>
          <w:rFonts w:ascii="Times New Roman" w:hAnsi="Times New Roman"/>
          <w:b/>
          <w:sz w:val="28"/>
          <w:szCs w:val="28"/>
        </w:rPr>
        <w:t>естественнонаучной</w:t>
      </w:r>
      <w:r w:rsidRPr="00B90E85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E85">
        <w:rPr>
          <w:rFonts w:ascii="Times New Roman" w:hAnsi="Times New Roman"/>
          <w:b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sz w:val="28"/>
          <w:szCs w:val="28"/>
        </w:rPr>
        <w:t>Школьное лесничество</w:t>
      </w:r>
      <w:r w:rsidRPr="00B90E85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>Уровень программы: базовый</w:t>
      </w: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9-14</w:t>
      </w:r>
      <w:r w:rsidRPr="00B90E85">
        <w:rPr>
          <w:rFonts w:ascii="Times New Roman" w:hAnsi="Times New Roman"/>
          <w:sz w:val="28"/>
          <w:szCs w:val="28"/>
        </w:rPr>
        <w:t xml:space="preserve"> лет</w:t>
      </w: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>Срок реализации: 2 года</w:t>
      </w: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534" w:type="dxa"/>
        <w:tblLook w:val="00A0"/>
      </w:tblPr>
      <w:tblGrid>
        <w:gridCol w:w="4677"/>
        <w:gridCol w:w="4359"/>
      </w:tblGrid>
      <w:tr w:rsidR="00F03B6C" w:rsidRPr="00B90E85" w:rsidTr="00DA625B">
        <w:trPr>
          <w:jc w:val="center"/>
        </w:trPr>
        <w:tc>
          <w:tcPr>
            <w:tcW w:w="4677" w:type="dxa"/>
          </w:tcPr>
          <w:p w:rsidR="00F03B6C" w:rsidRPr="00B90E85" w:rsidRDefault="00F03B6C" w:rsidP="00DA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B6C" w:rsidRPr="00B90E85" w:rsidRDefault="00F03B6C" w:rsidP="00DA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0E85">
              <w:rPr>
                <w:rFonts w:ascii="Times New Roman" w:hAnsi="Times New Roman"/>
                <w:sz w:val="28"/>
                <w:szCs w:val="28"/>
              </w:rPr>
              <w:t>Автор-составитель:</w:t>
            </w:r>
          </w:p>
        </w:tc>
        <w:tc>
          <w:tcPr>
            <w:tcW w:w="4359" w:type="dxa"/>
          </w:tcPr>
          <w:p w:rsidR="00F03B6C" w:rsidRPr="00B90E85" w:rsidRDefault="00F03B6C" w:rsidP="00DA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B6C" w:rsidRPr="00B90E85" w:rsidRDefault="00F03B6C" w:rsidP="00DA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Н.В.Дозморова</w:t>
            </w:r>
            <w:r w:rsidRPr="00B90E85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  <w:p w:rsidR="00F03B6C" w:rsidRPr="00B90E85" w:rsidRDefault="00F03B6C" w:rsidP="00DA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B6C" w:rsidRPr="00B90E85" w:rsidRDefault="00F03B6C" w:rsidP="0044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B6C" w:rsidRPr="00B90E85" w:rsidRDefault="00F03B6C" w:rsidP="004422DB">
      <w:pPr>
        <w:spacing w:after="0" w:line="240" w:lineRule="auto"/>
        <w:rPr>
          <w:rFonts w:ascii="Times New Roman" w:hAnsi="Times New Roman"/>
        </w:rPr>
      </w:pPr>
    </w:p>
    <w:p w:rsidR="00F03B6C" w:rsidRPr="00B90E85" w:rsidRDefault="00F03B6C" w:rsidP="004422DB">
      <w:pPr>
        <w:spacing w:after="0" w:line="240" w:lineRule="auto"/>
        <w:jc w:val="center"/>
        <w:rPr>
          <w:rFonts w:ascii="Times New Roman" w:hAnsi="Times New Roman"/>
        </w:rPr>
      </w:pPr>
    </w:p>
    <w:p w:rsidR="00F03B6C" w:rsidRDefault="00F03B6C" w:rsidP="004422DB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>Енисейск, 2020</w:t>
      </w: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B6C" w:rsidRPr="00FD2C3D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C3D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F03B6C" w:rsidRPr="00FD2C3D" w:rsidRDefault="00F03B6C" w:rsidP="00340E5E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Pr="00FD2C3D" w:rsidRDefault="00F03B6C" w:rsidP="00340E5E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</w:t>
      </w:r>
    </w:p>
    <w:p w:rsidR="00F03B6C" w:rsidRPr="00FD2C3D" w:rsidRDefault="00F03B6C" w:rsidP="00340E5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F03B6C" w:rsidRPr="00FD2C3D" w:rsidRDefault="00F03B6C" w:rsidP="00340E5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Цели и задачи программы</w:t>
      </w:r>
    </w:p>
    <w:p w:rsidR="00F03B6C" w:rsidRPr="00FD2C3D" w:rsidRDefault="00F03B6C" w:rsidP="00340E5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Содержание программы</w:t>
      </w:r>
    </w:p>
    <w:p w:rsidR="00F03B6C" w:rsidRPr="00FD2C3D" w:rsidRDefault="00F03B6C" w:rsidP="00340E5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:rsidR="00F03B6C" w:rsidRPr="00FD2C3D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Раздел 2. Комплекс организационно-педагогических условий реализации программы, включающий формы аттестации</w:t>
      </w:r>
    </w:p>
    <w:p w:rsidR="00F03B6C" w:rsidRPr="00FD2C3D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2.1. Календарный учебный график</w:t>
      </w:r>
    </w:p>
    <w:p w:rsidR="00F03B6C" w:rsidRPr="00FD2C3D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2.2. Условия реализации программы</w:t>
      </w:r>
    </w:p>
    <w:p w:rsidR="00F03B6C" w:rsidRPr="00FD2C3D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2.3. Формы аттестации и оценочные материалы</w:t>
      </w:r>
    </w:p>
    <w:p w:rsidR="00F03B6C" w:rsidRPr="00FD2C3D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2.4. Методические материалы</w:t>
      </w: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2.5. Список литературы</w:t>
      </w:r>
    </w:p>
    <w:p w:rsidR="00F03B6C" w:rsidRPr="00121BA4" w:rsidRDefault="00F03B6C" w:rsidP="004422DB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121BA4">
        <w:rPr>
          <w:rFonts w:ascii="Times New Roman" w:hAnsi="Times New Roman"/>
          <w:bCs/>
          <w:sz w:val="28"/>
          <w:szCs w:val="28"/>
        </w:rPr>
        <w:t>Приложение 1. . Календарно-тематическое планирование на 2020/2021 учебный год (1 год обучения)</w:t>
      </w:r>
    </w:p>
    <w:p w:rsidR="00F03B6C" w:rsidRPr="00121BA4" w:rsidRDefault="00F03B6C" w:rsidP="004422DB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121BA4">
        <w:rPr>
          <w:rFonts w:ascii="Times New Roman" w:hAnsi="Times New Roman"/>
          <w:bCs/>
          <w:sz w:val="28"/>
          <w:szCs w:val="28"/>
        </w:rPr>
        <w:t>Приложение 2. Календарно-тематическое планирование на 2020/2021 учебный год (2 год обучения)</w:t>
      </w: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340E5E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B6C" w:rsidRDefault="00F03B6C" w:rsidP="001F7B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E5E">
        <w:rPr>
          <w:rFonts w:ascii="Times New Roman" w:hAnsi="Times New Roman"/>
          <w:b/>
          <w:bCs/>
          <w:sz w:val="28"/>
          <w:szCs w:val="28"/>
        </w:rPr>
        <w:t xml:space="preserve">Раздел 1. «Комплекс основных характеристик дополнительной </w:t>
      </w:r>
      <w:r>
        <w:rPr>
          <w:rFonts w:ascii="Times New Roman" w:hAnsi="Times New Roman"/>
          <w:b/>
          <w:bCs/>
          <w:sz w:val="28"/>
          <w:szCs w:val="28"/>
        </w:rPr>
        <w:t xml:space="preserve">общеобразовательной </w:t>
      </w:r>
      <w:r w:rsidRPr="00340E5E">
        <w:rPr>
          <w:rFonts w:ascii="Times New Roman" w:hAnsi="Times New Roman"/>
          <w:b/>
          <w:bCs/>
          <w:sz w:val="28"/>
          <w:szCs w:val="28"/>
        </w:rPr>
        <w:t xml:space="preserve">общеразвивающей программы </w:t>
      </w:r>
    </w:p>
    <w:p w:rsidR="00F03B6C" w:rsidRPr="00340E5E" w:rsidRDefault="00F03B6C" w:rsidP="001F7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0E5E">
        <w:rPr>
          <w:rFonts w:ascii="Times New Roman" w:hAnsi="Times New Roman"/>
          <w:b/>
          <w:bCs/>
          <w:sz w:val="28"/>
          <w:szCs w:val="28"/>
        </w:rPr>
        <w:t>«</w:t>
      </w:r>
      <w:r w:rsidRPr="00340E5E">
        <w:rPr>
          <w:rFonts w:ascii="Times New Roman" w:hAnsi="Times New Roman"/>
          <w:b/>
          <w:sz w:val="28"/>
          <w:szCs w:val="28"/>
          <w:lang w:eastAsia="ru-RU"/>
        </w:rPr>
        <w:t>Школьное лесничество</w:t>
      </w:r>
      <w:r w:rsidRPr="00340E5E">
        <w:rPr>
          <w:rFonts w:ascii="Times New Roman" w:hAnsi="Times New Roman"/>
          <w:b/>
          <w:bCs/>
          <w:sz w:val="28"/>
          <w:szCs w:val="28"/>
        </w:rPr>
        <w:t>»</w:t>
      </w: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03B6C" w:rsidRDefault="00F03B6C" w:rsidP="001F7B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3B6C" w:rsidRPr="00340E5E" w:rsidRDefault="00F03B6C" w:rsidP="001F7B8C">
      <w:pPr>
        <w:pStyle w:val="ListParagraph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0E5E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F03B6C" w:rsidRPr="00340E5E" w:rsidRDefault="00F03B6C" w:rsidP="001F7B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3B6C" w:rsidRPr="00340E5E" w:rsidRDefault="00F03B6C" w:rsidP="001F7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Направленность </w:t>
      </w:r>
      <w:r w:rsidRPr="00340E5E">
        <w:rPr>
          <w:rFonts w:ascii="Times New Roman" w:hAnsi="Times New Roman"/>
          <w:sz w:val="28"/>
          <w:szCs w:val="28"/>
          <w:lang w:eastAsia="ru-RU"/>
        </w:rPr>
        <w:t>дополнительной общеразвивающей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программы «Школьное лесничество» </w:t>
      </w: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естественнонаучная,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разработана с целью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340E5E">
        <w:rPr>
          <w:rFonts w:ascii="Times New Roman" w:hAnsi="Times New Roman"/>
          <w:sz w:val="28"/>
          <w:szCs w:val="28"/>
        </w:rPr>
        <w:t xml:space="preserve"> научной ка</w:t>
      </w:r>
      <w:r>
        <w:rPr>
          <w:rFonts w:ascii="Times New Roman" w:hAnsi="Times New Roman"/>
          <w:sz w:val="28"/>
          <w:szCs w:val="28"/>
        </w:rPr>
        <w:t>ртины окружающего мира, развития</w:t>
      </w:r>
      <w:r w:rsidRPr="00340E5E">
        <w:rPr>
          <w:rFonts w:ascii="Times New Roman" w:hAnsi="Times New Roman"/>
          <w:sz w:val="28"/>
          <w:szCs w:val="28"/>
        </w:rPr>
        <w:t xml:space="preserve"> познавательной активности в сфере естественных наук, интереса к изучению объектов живой природы, рациональное использование ее даров и их охрану, экологическое воспитание. 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Экологическая культура выступает важным показателем </w:t>
      </w:r>
      <w:r w:rsidRPr="00340E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жизнеспособности общества, его динамичного продвижения в решении насущных проблем современности.</w:t>
      </w:r>
    </w:p>
    <w:p w:rsidR="00F03B6C" w:rsidRPr="00340E5E" w:rsidRDefault="00F03B6C" w:rsidP="001F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40E5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Актуальность. </w:t>
      </w:r>
      <w:r w:rsidRPr="00340E5E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Экологическое воспитание и лесное образование рассматриваются мировым сообществом как основные составляющие стратегии рационального лесопользования. Приоритетными направлениями по реализации идей рационального лесопользования являются сохранение биоразнообразия, выращивание высокопродуктивных лесных биоценозов, сохранение и защита окружающей среды, устойчивое производство и потребление продуктов леса и переработки древесины. Министерством образования и Министерством природы России признано, что одной из перспективных форм экологического воспитания детей являются школьные лесничества.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0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начала 2000-х годов началось возрождение движения школьных лесничеств России.</w:t>
      </w:r>
      <w:r w:rsidRPr="00E927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E5E">
        <w:rPr>
          <w:rFonts w:ascii="Times New Roman" w:hAnsi="Times New Roman"/>
          <w:sz w:val="28"/>
          <w:szCs w:val="28"/>
          <w:lang w:eastAsia="ru-RU"/>
        </w:rPr>
        <w:t>Енисейский район самый лесной в Красноярском крае. Площадь лесов составляет более 4 млн. га.</w:t>
      </w:r>
    </w:p>
    <w:p w:rsidR="00F03B6C" w:rsidRPr="00340E5E" w:rsidRDefault="00F03B6C" w:rsidP="001F7B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0E5E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Экологическая ситуация в современном мире такова, что невозможно оставаться равнодушным созерцателем ее дальнейшего развития. Действительность требует воспитания у молодых людей активной позиции по отношению к проблемам окружающей среды и экологической компетентности. Основное внимание в этом процессе акцентируется на целостном и междисциплинарном подходе к развитию у детей и молодежи знаний и умений, необходимых для практической лесохозяйственной деятельности, а также по улучшению качества окружающей природной среды.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0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Сочетание теоретических знаний с лесоводственной практикой, опытной и исследовательской работой позволяет школьникам приобрести представление о жизни леса, основах бережного отношения к природе, сохранению и воспроизводству лесных ресурсов, получить практические навыки и осознанно подойти к выбору профессии.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b/>
          <w:sz w:val="28"/>
          <w:szCs w:val="28"/>
          <w:lang w:eastAsia="ru-RU"/>
        </w:rPr>
        <w:t>Новизна программы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 состоит в реализации комплексного подхода к освоению учащимися методологии и методики биоэкологического эксперимента – от теоретических умений по лесоведению (постановка цели и задач исследования, подбор и анализ научной литературы по теме, выбор методов и объектов исследования) до узкопрактических навыков (оформление исследовательских работ, проектов, статистическая обработка данных, построение диаграмм, участие в экологических акциях, конференциях, слётах, интенсивных школах муниципального, регионального уровней).   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>При выполнении исследовательской работы наиболее оперативно решаются учебные и воспитательные задачи. Исследовательская работа, как и другие виды творческой деятельности, значительно повышает общий интеллект ребёнка, увеличивает его аналитические способности. Учащийся учится видеть скрытые от поверхностного взгляда процессы. Решение подобных задач помогает осуществить связь теоретических знаний учащихся с практической деятельностью, позволяет перебросить своеобразный мостик к ориентации на профессию.</w:t>
      </w:r>
    </w:p>
    <w:p w:rsidR="00F03B6C" w:rsidRDefault="00F03B6C" w:rsidP="002203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Отличительные особенности.  </w:t>
      </w:r>
      <w:r w:rsidRPr="00E217E6">
        <w:rPr>
          <w:rFonts w:ascii="Times New Roman" w:hAnsi="Times New Roman"/>
          <w:sz w:val="28"/>
          <w:szCs w:val="28"/>
          <w:lang w:eastAsia="ru-RU"/>
        </w:rPr>
        <w:t>Настоящая программа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17E6">
        <w:rPr>
          <w:rFonts w:ascii="Times New Roman" w:hAnsi="Times New Roman"/>
          <w:sz w:val="28"/>
          <w:szCs w:val="28"/>
          <w:lang w:eastAsia="ru-RU"/>
        </w:rPr>
        <w:t>разработана на основе учебного курса</w:t>
      </w:r>
      <w:r w:rsidRPr="00E217E6">
        <w:rPr>
          <w:rFonts w:ascii="Times New Roman" w:hAnsi="Times New Roman"/>
          <w:sz w:val="28"/>
          <w:szCs w:val="28"/>
        </w:rPr>
        <w:t xml:space="preserve"> «Лесоводство и лесопользование». При реализации программы объединения используются как обобщѐнные данные по предмету, так и конкретные – по таежным лесам </w:t>
      </w:r>
      <w:r>
        <w:rPr>
          <w:rFonts w:ascii="Times New Roman" w:hAnsi="Times New Roman"/>
          <w:sz w:val="28"/>
          <w:szCs w:val="28"/>
        </w:rPr>
        <w:t>Красноярского края.</w:t>
      </w:r>
      <w:r w:rsidRPr="00E21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программы</w:t>
      </w:r>
      <w:r w:rsidRPr="00E217E6">
        <w:rPr>
          <w:rFonts w:ascii="Times New Roman" w:hAnsi="Times New Roman"/>
          <w:sz w:val="28"/>
          <w:szCs w:val="28"/>
        </w:rPr>
        <w:t xml:space="preserve"> предусм</w:t>
      </w:r>
      <w:r>
        <w:rPr>
          <w:rFonts w:ascii="Times New Roman" w:hAnsi="Times New Roman"/>
          <w:sz w:val="28"/>
          <w:szCs w:val="28"/>
        </w:rPr>
        <w:t>атривает</w:t>
      </w:r>
      <w:r w:rsidRPr="00220371">
        <w:rPr>
          <w:rFonts w:ascii="Times New Roman" w:hAnsi="Times New Roman"/>
          <w:sz w:val="28"/>
          <w:szCs w:val="28"/>
        </w:rPr>
        <w:t xml:space="preserve"> активное вовлечение обучающихся в учебно</w:t>
      </w:r>
      <w:r>
        <w:rPr>
          <w:rFonts w:ascii="Times New Roman" w:hAnsi="Times New Roman"/>
          <w:sz w:val="28"/>
          <w:szCs w:val="28"/>
        </w:rPr>
        <w:t>-</w:t>
      </w:r>
      <w:r w:rsidRPr="00220371">
        <w:rPr>
          <w:rFonts w:ascii="Times New Roman" w:hAnsi="Times New Roman"/>
          <w:sz w:val="28"/>
          <w:szCs w:val="28"/>
        </w:rPr>
        <w:softHyphen/>
        <w:t xml:space="preserve">творческую деятельность через познание родного края – экскурсии, практические задания по изучению явлений и объектов природы, влияния антропогенного воздействия на лес, проведение исследовательских работ, природоохранных акций. </w:t>
      </w:r>
    </w:p>
    <w:p w:rsidR="00F03B6C" w:rsidRDefault="00F03B6C" w:rsidP="002203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B8C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дущая идея</w:t>
      </w:r>
      <w:r w:rsidRPr="001F7B8C">
        <w:rPr>
          <w:rFonts w:ascii="Times New Roman" w:hAnsi="Times New Roman"/>
          <w:sz w:val="28"/>
          <w:szCs w:val="28"/>
        </w:rPr>
        <w:t>, на основании кото</w:t>
      </w:r>
      <w:r>
        <w:rPr>
          <w:rFonts w:ascii="Times New Roman" w:hAnsi="Times New Roman"/>
          <w:sz w:val="28"/>
          <w:szCs w:val="28"/>
        </w:rPr>
        <w:t>рых составлена данная программа</w:t>
      </w:r>
      <w:r w:rsidRPr="001F7B8C">
        <w:rPr>
          <w:rFonts w:ascii="Times New Roman" w:hAnsi="Times New Roman"/>
          <w:sz w:val="28"/>
          <w:szCs w:val="28"/>
        </w:rPr>
        <w:t xml:space="preserve"> - использование метода социокультурной имитации деятельности настоящего «взрослого» лесничества как ведущей технологии профессиональной социализации обучающихся в объединении «Школьное лесничество». Этот факт предусматривает в ходе реализации программы совместную деятельность со специалистами Енисейского лесхоза, Отделом охраны окружающей среды администрации Енисейского района</w:t>
      </w:r>
      <w:r>
        <w:rPr>
          <w:rFonts w:ascii="Times New Roman" w:hAnsi="Times New Roman"/>
          <w:sz w:val="28"/>
          <w:szCs w:val="28"/>
        </w:rPr>
        <w:t>. Э</w:t>
      </w:r>
      <w:r w:rsidRPr="001F7B8C">
        <w:rPr>
          <w:rFonts w:ascii="Times New Roman" w:hAnsi="Times New Roman"/>
          <w:sz w:val="28"/>
          <w:szCs w:val="28"/>
        </w:rPr>
        <w:t>то - минимум кабинетных теоретических занятий и максимум часов, отводимых на лесоводческую практику, опытную и исследовательскую работу, природоохранные и санитарно-технические акции</w:t>
      </w:r>
      <w:r>
        <w:rPr>
          <w:rFonts w:ascii="Times New Roman" w:hAnsi="Times New Roman"/>
          <w:sz w:val="28"/>
          <w:szCs w:val="28"/>
        </w:rPr>
        <w:t>.</w:t>
      </w:r>
      <w:r w:rsidRPr="001F7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3B6C" w:rsidRPr="00340E5E" w:rsidRDefault="00F03B6C" w:rsidP="001F7B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Кроме того, в</w:t>
      </w:r>
      <w:r w:rsidRPr="001F7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 занятий предусмотрено активное участие членов объединения в подготовке и проведении мероприятий: 4 октября - Всемирный день защиты животных, 1 апреля - День птиц, 15 апреля - День экологических</w:t>
      </w:r>
      <w:r w:rsidRPr="002203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знаний, 21 марта – Международный день леса, 22 апреля - День Земли и т. д., участие в слете членов школьных лесничеств, в всероссий</w:t>
      </w:r>
      <w:r w:rsidRPr="00340E5E">
        <w:rPr>
          <w:rFonts w:ascii="Times New Roman" w:hAnsi="Times New Roman"/>
          <w:color w:val="000000"/>
          <w:sz w:val="28"/>
          <w:szCs w:val="28"/>
          <w:lang w:eastAsia="ru-RU"/>
        </w:rPr>
        <w:t>ских конкурсах юных знатоков природы, в акциях: «Скворечник», «Посади дерево», «Кормушка», «Птицы - наши друзья» и др., позволяют поддерживать интерес обучающихся.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Педагогическая</w:t>
      </w: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 целесообразность</w:t>
      </w:r>
      <w:r w:rsidRPr="00340E5E">
        <w:rPr>
          <w:rFonts w:ascii="Times New Roman" w:hAnsi="Times New Roman"/>
          <w:sz w:val="28"/>
          <w:szCs w:val="28"/>
          <w:lang w:eastAsia="ru-RU"/>
        </w:rPr>
        <w:t>. Включение учащихся в социально значимую природоохранную деятельность является  одним из важнейших направлений,</w:t>
      </w:r>
      <w:r w:rsidRPr="00340E5E">
        <w:rPr>
          <w:rFonts w:ascii="Times New Roman" w:hAnsi="Times New Roman"/>
          <w:color w:val="767676"/>
          <w:sz w:val="28"/>
          <w:szCs w:val="28"/>
          <w:lang w:eastAsia="ru-RU"/>
        </w:rPr>
        <w:t xml:space="preserve"> </w:t>
      </w:r>
      <w:r w:rsidRPr="00340E5E">
        <w:rPr>
          <w:rFonts w:ascii="Times New Roman" w:hAnsi="Times New Roman"/>
          <w:sz w:val="28"/>
          <w:szCs w:val="28"/>
          <w:lang w:eastAsia="ru-RU"/>
        </w:rPr>
        <w:t>способствующим формированию экологического, природоохранного и гражданского сознания, активной жизненной позиции, воспитанию патриотизма, бережного отношения к природе. Данная деятельность прививает навыки профессиональной деятельности: исследовательской, поисковой, природоохранной.</w:t>
      </w:r>
    </w:p>
    <w:p w:rsidR="00F03B6C" w:rsidRPr="00340E5E" w:rsidRDefault="00F03B6C" w:rsidP="001F7B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>Эффективным для экологического развития детей является такое введение теоретического материала, которое вызвано требованиями творческой практики. Ребенок должен сам сформулировать задачу, новые знания теории помогут ему в процессе решения этой задачи. Данный метод позволяет на занятии сохранить высокий творческий тонус при обращении к теории и ведет к более глубокому её усвоению.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>При проведении практических работ, исследований и наблюдений, у подростков появляется возможность   самостоятельно работать, постепенно изменяя отношение к природе.</w:t>
      </w:r>
      <w:r w:rsidRPr="00340E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способствует активному получению знаний.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</w:t>
      </w:r>
    </w:p>
    <w:p w:rsidR="00F03B6C" w:rsidRPr="001F7B8C" w:rsidRDefault="00F03B6C" w:rsidP="00442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F7B8C">
        <w:rPr>
          <w:rFonts w:ascii="Times New Roman" w:hAnsi="Times New Roman"/>
          <w:sz w:val="28"/>
          <w:szCs w:val="28"/>
        </w:rPr>
        <w:t>чащиеся включаются</w:t>
      </w:r>
      <w:r>
        <w:rPr>
          <w:rFonts w:ascii="Times New Roman" w:hAnsi="Times New Roman"/>
          <w:sz w:val="28"/>
          <w:szCs w:val="28"/>
        </w:rPr>
        <w:t> </w:t>
      </w:r>
      <w:r w:rsidRPr="001F7B8C">
        <w:rPr>
          <w:rFonts w:ascii="Times New Roman" w:hAnsi="Times New Roman"/>
          <w:sz w:val="28"/>
          <w:szCs w:val="28"/>
        </w:rPr>
        <w:t>в </w:t>
      </w:r>
      <w:r>
        <w:rPr>
          <w:rFonts w:ascii="Times New Roman" w:hAnsi="Times New Roman"/>
          <w:sz w:val="28"/>
          <w:szCs w:val="28"/>
        </w:rPr>
        <w:t>проектно исследовательскую де</w:t>
      </w:r>
      <w:r w:rsidRPr="001F7B8C">
        <w:rPr>
          <w:rFonts w:ascii="Times New Roman" w:hAnsi="Times New Roman"/>
          <w:sz w:val="28"/>
          <w:szCs w:val="28"/>
        </w:rPr>
        <w:t>ятельность,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B8C">
        <w:rPr>
          <w:rFonts w:ascii="Times New Roman" w:hAnsi="Times New Roman"/>
          <w:sz w:val="28"/>
          <w:szCs w:val="28"/>
        </w:rPr>
        <w:t xml:space="preserve"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 доказывать, защищать свои идеи. </w:t>
      </w:r>
    </w:p>
    <w:p w:rsidR="00F03B6C" w:rsidRPr="00340E5E" w:rsidRDefault="00F03B6C" w:rsidP="001F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0E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Учащиеся включаются в </w:t>
      </w:r>
      <w:r w:rsidRPr="00340E5E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коммуникативную учебную деятельность, </w:t>
      </w:r>
      <w:r w:rsidRPr="00340E5E">
        <w:rPr>
          <w:rFonts w:ascii="Times New Roman" w:hAnsi="Times New Roman"/>
          <w:color w:val="000000"/>
          <w:sz w:val="28"/>
          <w:szCs w:val="28"/>
          <w:lang w:eastAsia="ru-RU"/>
        </w:rPr>
        <w:t>где преобладают такие её виды</w:t>
      </w:r>
      <w:r w:rsidRPr="00340E5E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340E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умение полно и точно выражать свои мысли, аргументировать свою точку зрения, работать в группе, представлять и сообщать информацию в устной и письменной форме, вступать в диалог.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Адресат программы. </w:t>
      </w:r>
      <w:r w:rsidRPr="00340E5E">
        <w:rPr>
          <w:rFonts w:ascii="Times New Roman" w:hAnsi="Times New Roman"/>
          <w:bCs/>
          <w:sz w:val="28"/>
          <w:szCs w:val="28"/>
        </w:rPr>
        <w:t>Программа рассчитана на один год обучения,  строится с учётом психофизиологических особенностей учащихся 9-14 лет, к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огда в психике ребёнка происходят существенные изменения. К этому возрасту у него уже сформированы определённые житейские понятия, но продолжается процесс перестройки сложившихся ранее представлений на базе усвоение новых знаний, новых представлений об окружающем мире. 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>Восприятие на этом уровне психического развития связано с практической деятельностью ребёнка. Обучение способствует развитию его теоретического мышления в доступных для этого возраста формах. Благодаря развитию нового уровня мышления происходит перестройка всех остальных психических процессов, по словам Д. Б. Эльконина, "память становится мыслящей, а восприятие думающим".</w:t>
      </w:r>
    </w:p>
    <w:p w:rsidR="00F03B6C" w:rsidRPr="00340E5E" w:rsidRDefault="00F03B6C" w:rsidP="001F7B8C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>Психологическая особенность среднего возраста - стремление почувствовать себя самостоятельным и уверенным в себе. Появляется способность к абстрактному мышлению, анализу, обобщению фактов. Детей в этом возрасте отличает широкий и разносторонний интерес. Ребятам свойственна повышенная активность, действенность. Стремление во всем разобраться самому.  Способность преодолевать препятствия при достижении поставленной цели. Формируются способности у ребенка к определенной деятельности. Учащийся приобретает знания об окружающем мире через деятельность, присущую только дополнительному образованию, формируются предметные компетенции, направленные на познание или преобразование тех или иных объектов действительности, формирование умений участвовать в коллективной деятельности.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 xml:space="preserve">Возраст 14 лет уже включается в период социального, личностного, профессионального, духовно-практического самоопределения. В основе процесса самоопределения лежит выбор будущей сферы деятельности. </w:t>
      </w:r>
    </w:p>
    <w:p w:rsidR="00F03B6C" w:rsidRPr="00E927E3" w:rsidRDefault="00F03B6C" w:rsidP="00E927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C3BAC">
        <w:rPr>
          <w:rFonts w:ascii="Times New Roman" w:hAnsi="Times New Roman"/>
          <w:sz w:val="28"/>
          <w:szCs w:val="28"/>
        </w:rPr>
        <w:t xml:space="preserve">объединения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принимаются </w:t>
      </w:r>
      <w:r w:rsidRPr="00EC3BAC">
        <w:rPr>
          <w:rFonts w:ascii="Times New Roman" w:hAnsi="Times New Roman"/>
          <w:sz w:val="28"/>
          <w:szCs w:val="28"/>
        </w:rPr>
        <w:t>мальчик</w:t>
      </w:r>
      <w:r>
        <w:rPr>
          <w:rFonts w:ascii="Times New Roman" w:hAnsi="Times New Roman"/>
          <w:sz w:val="28"/>
          <w:szCs w:val="28"/>
        </w:rPr>
        <w:t>и</w:t>
      </w:r>
      <w:r w:rsidRPr="00EC3BAC">
        <w:rPr>
          <w:rFonts w:ascii="Times New Roman" w:hAnsi="Times New Roman"/>
          <w:sz w:val="28"/>
          <w:szCs w:val="28"/>
        </w:rPr>
        <w:t xml:space="preserve"> и девоч</w:t>
      </w:r>
      <w:r>
        <w:rPr>
          <w:rFonts w:ascii="Times New Roman" w:hAnsi="Times New Roman"/>
          <w:sz w:val="28"/>
          <w:szCs w:val="28"/>
        </w:rPr>
        <w:t>ки, не имеющие</w:t>
      </w:r>
      <w:r w:rsidRPr="00EC3BAC">
        <w:rPr>
          <w:rFonts w:ascii="Times New Roman" w:hAnsi="Times New Roman"/>
          <w:sz w:val="28"/>
          <w:szCs w:val="28"/>
        </w:rPr>
        <w:t xml:space="preserve"> специальной подготовки в данной п</w:t>
      </w:r>
      <w:r>
        <w:rPr>
          <w:rFonts w:ascii="Times New Roman" w:hAnsi="Times New Roman"/>
          <w:sz w:val="28"/>
          <w:szCs w:val="28"/>
        </w:rPr>
        <w:t>редметной области, но проявившие</w:t>
      </w:r>
      <w:r w:rsidRPr="00EC3BAC">
        <w:rPr>
          <w:rFonts w:ascii="Times New Roman" w:hAnsi="Times New Roman"/>
          <w:sz w:val="28"/>
          <w:szCs w:val="28"/>
        </w:rPr>
        <w:t xml:space="preserve"> желание к изучению биологии и экологии леса, лесоводства и рационального лесопользования. </w:t>
      </w:r>
      <w:r w:rsidRPr="00E927E3">
        <w:rPr>
          <w:rFonts w:ascii="Times New Roman" w:hAnsi="Times New Roman"/>
          <w:sz w:val="28"/>
          <w:szCs w:val="28"/>
        </w:rPr>
        <w:t xml:space="preserve">Зачисление обучающегося в объединение производится на основании письменного заявления родителей (законных представителей). </w:t>
      </w:r>
    </w:p>
    <w:p w:rsidR="00F03B6C" w:rsidRPr="00FD2C3D" w:rsidRDefault="00F03B6C" w:rsidP="00E927E3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E927E3">
        <w:rPr>
          <w:rFonts w:ascii="Times New Roman" w:hAnsi="Times New Roman"/>
          <w:sz w:val="28"/>
          <w:szCs w:val="28"/>
        </w:rPr>
        <w:t>Данная программа не имеет специальных</w:t>
      </w:r>
      <w:r w:rsidRPr="00EC3BAC">
        <w:rPr>
          <w:rFonts w:ascii="Times New Roman" w:hAnsi="Times New Roman"/>
          <w:sz w:val="28"/>
          <w:szCs w:val="28"/>
        </w:rPr>
        <w:t xml:space="preserve"> требований к желающим заниматься в объединении, поэтому индивидуальные особенности детей при их</w:t>
      </w:r>
      <w:r>
        <w:rPr>
          <w:rFonts w:ascii="Times New Roman" w:hAnsi="Times New Roman"/>
          <w:sz w:val="28"/>
          <w:szCs w:val="28"/>
        </w:rPr>
        <w:t xml:space="preserve"> зачислении не учитываются. </w:t>
      </w:r>
      <w:r w:rsidRPr="00EC3BAC">
        <w:rPr>
          <w:rFonts w:ascii="Times New Roman" w:hAnsi="Times New Roman"/>
          <w:sz w:val="28"/>
          <w:szCs w:val="28"/>
        </w:rPr>
        <w:t xml:space="preserve">Оптимальный численный состав объединения определяется в </w:t>
      </w:r>
      <w:r w:rsidRPr="00E927E3">
        <w:rPr>
          <w:rFonts w:ascii="Times New Roman" w:hAnsi="Times New Roman"/>
          <w:sz w:val="28"/>
          <w:szCs w:val="28"/>
        </w:rPr>
        <w:t xml:space="preserve">соответствии с санитарно-гигиеническими нормами и составляет 12 человек. </w:t>
      </w:r>
      <w:r w:rsidRPr="00E927E3">
        <w:rPr>
          <w:rFonts w:ascii="Times New Roman" w:hAnsi="Times New Roman"/>
          <w:bCs/>
          <w:sz w:val="28"/>
          <w:szCs w:val="28"/>
        </w:rPr>
        <w:t>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т.п.).</w:t>
      </w:r>
      <w:r w:rsidRPr="00E927E3">
        <w:rPr>
          <w:rStyle w:val="c1"/>
          <w:rFonts w:ascii="Times New Roman" w:hAnsi="Times New Roman"/>
          <w:color w:val="000000"/>
          <w:sz w:val="28"/>
          <w:szCs w:val="28"/>
        </w:rPr>
        <w:t xml:space="preserve"> Группы второго года обучения комплектуются из детей освоивших программу первого года обучения или имеющих необходимые знания, умения навыки по результатам собеседования</w:t>
      </w:r>
      <w:r w:rsidRPr="00FD2C3D">
        <w:rPr>
          <w:rStyle w:val="c1"/>
          <w:color w:val="000000"/>
          <w:sz w:val="28"/>
          <w:szCs w:val="28"/>
        </w:rPr>
        <w:t>.</w:t>
      </w:r>
    </w:p>
    <w:p w:rsidR="00F03B6C" w:rsidRDefault="00F03B6C" w:rsidP="001F7B8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 групп – разновозрастной, определяется уровнем подготовки детей и временем, удобным для занятий.</w:t>
      </w:r>
    </w:p>
    <w:p w:rsidR="00F03B6C" w:rsidRPr="00340E5E" w:rsidRDefault="00F03B6C" w:rsidP="002022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организации образовательного процесса. 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Образовательный процесс организуется в соответствии с индивидуальными учебными планами объединения, сформированного в группы учащихся разных возрастных характеристик. </w:t>
      </w:r>
    </w:p>
    <w:p w:rsidR="00F03B6C" w:rsidRPr="00340E5E" w:rsidRDefault="00F03B6C" w:rsidP="001F7B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>Формы и методы организации деятельности учащихся ориентированы на их индивидуальные и возрастные особенности. Основными формами образовательного процесса является проведение теоретических и практических занятий с учащимися, проведение учебных экскурсий на природу, организация самостоятельной работы учащихся с учебно-исследовательскими работами, проектами, а также выполнение значительного объема практических работ.</w:t>
      </w:r>
    </w:p>
    <w:p w:rsidR="00F03B6C" w:rsidRPr="00340E5E" w:rsidRDefault="00F03B6C" w:rsidP="001F7B8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 xml:space="preserve"> Основу теоретических занятий составляют беседы, лекции, дискуссии. Сочетание форм занятий – групповой, индивидуальной, малыми группами.</w:t>
      </w:r>
      <w:r w:rsidRPr="00340E5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F03B6C" w:rsidRPr="00340E5E" w:rsidRDefault="00F03B6C" w:rsidP="001F7B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bCs/>
          <w:iCs/>
          <w:sz w:val="28"/>
          <w:szCs w:val="28"/>
          <w:lang w:eastAsia="ru-RU"/>
        </w:rPr>
        <w:t>Методы обучения (по характеру деятельности обучающихся):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 информационно-рецептивные, объяснительно-иллюстративные, репроду</w:t>
      </w:r>
      <w:r>
        <w:rPr>
          <w:rFonts w:ascii="Times New Roman" w:hAnsi="Times New Roman"/>
          <w:sz w:val="28"/>
          <w:szCs w:val="28"/>
          <w:lang w:eastAsia="ru-RU"/>
        </w:rPr>
        <w:t xml:space="preserve">ктивные методы, 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 частично-поисковые, проблемные.  </w:t>
      </w:r>
      <w:r w:rsidRPr="00340E5E">
        <w:rPr>
          <w:rFonts w:ascii="Times New Roman" w:hAnsi="Times New Roman"/>
          <w:bCs/>
          <w:iCs/>
          <w:sz w:val="28"/>
          <w:szCs w:val="28"/>
          <w:lang w:eastAsia="ru-RU"/>
        </w:rPr>
        <w:t>Используемые современные образовательные технологии: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340E5E">
        <w:rPr>
          <w:rFonts w:ascii="Times New Roman" w:hAnsi="Times New Roman"/>
          <w:sz w:val="28"/>
          <w:szCs w:val="28"/>
          <w:lang w:eastAsia="ru-RU"/>
        </w:rPr>
        <w:t>доровьесберегающие образовательные технологии</w:t>
      </w:r>
      <w:r>
        <w:rPr>
          <w:rFonts w:ascii="Times New Roman" w:hAnsi="Times New Roman"/>
          <w:sz w:val="28"/>
          <w:szCs w:val="28"/>
          <w:lang w:eastAsia="ru-RU"/>
        </w:rPr>
        <w:t>,  т</w:t>
      </w:r>
      <w:r w:rsidRPr="00340E5E">
        <w:rPr>
          <w:rFonts w:ascii="Times New Roman" w:hAnsi="Times New Roman"/>
          <w:sz w:val="28"/>
          <w:szCs w:val="28"/>
          <w:lang w:eastAsia="ru-RU"/>
        </w:rPr>
        <w:t>ехнология развития критического мышления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проектная деятельность, ко</w:t>
      </w:r>
      <w:r w:rsidRPr="00340E5E">
        <w:rPr>
          <w:rFonts w:ascii="Times New Roman" w:hAnsi="Times New Roman"/>
          <w:sz w:val="28"/>
          <w:szCs w:val="28"/>
          <w:lang w:eastAsia="ru-RU"/>
        </w:rPr>
        <w:t>ллективные творческие дела</w:t>
      </w:r>
      <w:r>
        <w:rPr>
          <w:rFonts w:ascii="Times New Roman" w:hAnsi="Times New Roman"/>
          <w:sz w:val="28"/>
          <w:szCs w:val="28"/>
          <w:lang w:eastAsia="ru-RU"/>
        </w:rPr>
        <w:t>, т</w:t>
      </w:r>
      <w:r w:rsidRPr="00340E5E">
        <w:rPr>
          <w:rFonts w:ascii="Times New Roman" w:hAnsi="Times New Roman"/>
          <w:sz w:val="28"/>
          <w:szCs w:val="28"/>
          <w:lang w:eastAsia="ru-RU"/>
        </w:rPr>
        <w:t>ехнология проблемного обучения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 w:rsidRPr="00340E5E">
        <w:rPr>
          <w:rFonts w:ascii="Times New Roman" w:hAnsi="Times New Roman"/>
          <w:sz w:val="28"/>
          <w:szCs w:val="28"/>
          <w:lang w:eastAsia="ru-RU"/>
        </w:rPr>
        <w:t>бучение в сотрудничестве</w:t>
      </w:r>
      <w:r>
        <w:rPr>
          <w:rFonts w:ascii="Times New Roman" w:hAnsi="Times New Roman"/>
          <w:sz w:val="28"/>
          <w:szCs w:val="28"/>
          <w:lang w:eastAsia="ru-RU"/>
        </w:rPr>
        <w:t>, т</w:t>
      </w:r>
      <w:r w:rsidRPr="00340E5E">
        <w:rPr>
          <w:rFonts w:ascii="Times New Roman" w:hAnsi="Times New Roman"/>
          <w:sz w:val="28"/>
          <w:szCs w:val="28"/>
          <w:lang w:eastAsia="ru-RU"/>
        </w:rPr>
        <w:t>ехнология уровневой дифференциации</w:t>
      </w:r>
      <w:r>
        <w:rPr>
          <w:rFonts w:ascii="Times New Roman" w:hAnsi="Times New Roman"/>
          <w:sz w:val="28"/>
          <w:szCs w:val="28"/>
          <w:lang w:eastAsia="ru-RU"/>
        </w:rPr>
        <w:t>, г</w:t>
      </w:r>
      <w:r w:rsidRPr="00340E5E">
        <w:rPr>
          <w:rFonts w:ascii="Times New Roman" w:hAnsi="Times New Roman"/>
          <w:sz w:val="28"/>
          <w:szCs w:val="28"/>
          <w:lang w:eastAsia="ru-RU"/>
        </w:rPr>
        <w:t>рупповые технологии.</w:t>
      </w:r>
    </w:p>
    <w:p w:rsidR="00F03B6C" w:rsidRDefault="00F03B6C" w:rsidP="00DB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03B6C" w:rsidRPr="00DB0B76" w:rsidRDefault="00F03B6C" w:rsidP="00DB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40E5E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340E5E">
        <w:rPr>
          <w:rFonts w:ascii="Times New Roman" w:hAnsi="Times New Roman"/>
          <w:sz w:val="28"/>
          <w:szCs w:val="28"/>
        </w:rPr>
        <w:t xml:space="preserve">базовый. </w:t>
      </w:r>
      <w:r>
        <w:rPr>
          <w:rFonts w:ascii="Times New Roman" w:hAnsi="Times New Roman"/>
          <w:sz w:val="28"/>
          <w:szCs w:val="28"/>
        </w:rPr>
        <w:t>Предполагает усвоение специализированных знаний по лесоводству и природоохранной деятельности, создаёт условия для формирования устойчивой мотивации учащихся к выбору профессий в области экологии и лесохозяйственного профиля.</w:t>
      </w:r>
      <w:r w:rsidRPr="00DB0B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03B6C" w:rsidRPr="00340E5E" w:rsidRDefault="00F03B6C" w:rsidP="001F7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0E5E">
        <w:rPr>
          <w:rFonts w:ascii="Times New Roman" w:hAnsi="Times New Roman"/>
          <w:b/>
          <w:sz w:val="28"/>
          <w:szCs w:val="28"/>
        </w:rPr>
        <w:t>Срок реализации.</w:t>
      </w:r>
      <w:r w:rsidRPr="00340E5E">
        <w:rPr>
          <w:rFonts w:ascii="Times New Roman" w:hAnsi="Times New Roman"/>
          <w:sz w:val="28"/>
          <w:szCs w:val="28"/>
        </w:rPr>
        <w:t xml:space="preserve"> Программа рассчитана на 2 года обучения. Общее количество часов по программе составляет 288 часов, 144 часа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340E5E">
        <w:rPr>
          <w:rFonts w:ascii="Times New Roman" w:hAnsi="Times New Roman"/>
          <w:sz w:val="28"/>
          <w:szCs w:val="28"/>
        </w:rPr>
        <w:t xml:space="preserve">.  </w:t>
      </w:r>
    </w:p>
    <w:p w:rsidR="00F03B6C" w:rsidRPr="00340E5E" w:rsidRDefault="00F03B6C" w:rsidP="001F7B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занятий.</w:t>
      </w:r>
      <w:r w:rsidRPr="00340E5E">
        <w:rPr>
          <w:rFonts w:ascii="Times New Roman" w:hAnsi="Times New Roman"/>
          <w:b/>
          <w:sz w:val="28"/>
          <w:szCs w:val="28"/>
        </w:rPr>
        <w:t xml:space="preserve"> </w:t>
      </w:r>
      <w:r w:rsidRPr="00A631E7">
        <w:rPr>
          <w:rFonts w:ascii="Times New Roman" w:hAnsi="Times New Roman"/>
          <w:sz w:val="28"/>
          <w:szCs w:val="28"/>
        </w:rPr>
        <w:t xml:space="preserve">Занятия проходят 2 раза в неделю, продолжительность каждого занятия – два академических часа с обязательным 10-минутным перерывом между ними для отдыха детей и проветривания помещений. Один академический час равен 45 минутам. В неделю проходит 2 занятия (4 часа в неделю). </w:t>
      </w:r>
    </w:p>
    <w:p w:rsidR="00F03B6C" w:rsidRPr="00340E5E" w:rsidRDefault="00F03B6C" w:rsidP="001F7B8C">
      <w:pPr>
        <w:pStyle w:val="Style4"/>
        <w:widowControl/>
        <w:spacing w:line="240" w:lineRule="auto"/>
        <w:ind w:firstLine="540"/>
        <w:rPr>
          <w:rStyle w:val="FontStyle37"/>
          <w:sz w:val="28"/>
          <w:szCs w:val="28"/>
        </w:rPr>
      </w:pPr>
      <w:r w:rsidRPr="00340E5E">
        <w:rPr>
          <w:rStyle w:val="FontStyle37"/>
          <w:b/>
          <w:sz w:val="28"/>
          <w:szCs w:val="28"/>
        </w:rPr>
        <w:t>Форма обучения</w:t>
      </w:r>
      <w:r w:rsidRPr="00340E5E">
        <w:rPr>
          <w:rStyle w:val="FontStyle37"/>
          <w:sz w:val="28"/>
          <w:szCs w:val="28"/>
        </w:rPr>
        <w:t>: очное обучение.</w:t>
      </w:r>
      <w:r w:rsidRPr="00E927E3">
        <w:rPr>
          <w:sz w:val="28"/>
          <w:szCs w:val="28"/>
        </w:rPr>
        <w:t xml:space="preserve"> </w:t>
      </w:r>
      <w:r w:rsidRPr="00EE0015">
        <w:rPr>
          <w:sz w:val="28"/>
          <w:szCs w:val="28"/>
        </w:rPr>
        <w:t>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программ, в том числе для учащихся с ограниченными возможностями здоровья. Имеется опыт реализации программы с помощью дистанционных технологий, а также с использованием сетевой формы.</w:t>
      </w:r>
    </w:p>
    <w:p w:rsidR="00F03B6C" w:rsidRPr="00340E5E" w:rsidRDefault="00F03B6C" w:rsidP="001F7B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3B6C" w:rsidRPr="003E1AF0" w:rsidRDefault="00F03B6C" w:rsidP="003E1AF0">
      <w:pPr>
        <w:pStyle w:val="ListParagraph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F03B6C" w:rsidRPr="00340E5E" w:rsidRDefault="00F03B6C" w:rsidP="001F7B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0E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 </w:t>
      </w:r>
      <w:r w:rsidRPr="00340E5E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экологической культуры, исследовательской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компетенции </w:t>
      </w:r>
      <w:r w:rsidRPr="00340E5E">
        <w:rPr>
          <w:rFonts w:ascii="Times New Roman" w:hAnsi="Times New Roman"/>
          <w:bCs/>
          <w:sz w:val="28"/>
          <w:szCs w:val="28"/>
          <w:lang w:eastAsia="ru-RU"/>
        </w:rPr>
        <w:t>учащихся через</w:t>
      </w:r>
      <w:r w:rsidRPr="00340E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0E5E">
        <w:rPr>
          <w:rFonts w:ascii="Times New Roman" w:hAnsi="Times New Roman"/>
          <w:bCs/>
          <w:sz w:val="28"/>
          <w:szCs w:val="28"/>
          <w:lang w:eastAsia="ru-RU"/>
        </w:rPr>
        <w:t>освоение</w:t>
      </w:r>
      <w:r w:rsidRPr="00340E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0E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знаний</w:t>
      </w:r>
      <w:r w:rsidRPr="00340E5E">
        <w:rPr>
          <w:rFonts w:ascii="Times New Roman" w:hAnsi="Times New Roman"/>
          <w:sz w:val="28"/>
          <w:szCs w:val="28"/>
          <w:lang w:eastAsia="ru-RU"/>
        </w:rPr>
        <w:t> </w:t>
      </w:r>
      <w:r w:rsidRPr="00340E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области природопользования и экологии, лесохозяйственную и природоохранную деятельность; профессиональная ориентация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 экологический, лесохозяйственный</w:t>
      </w:r>
      <w:r w:rsidRPr="00340E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профил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340E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40E5E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340E5E">
        <w:rPr>
          <w:rFonts w:ascii="Times New Roman" w:hAnsi="Times New Roman"/>
          <w:sz w:val="28"/>
          <w:szCs w:val="28"/>
          <w:lang w:eastAsia="ru-RU"/>
        </w:rPr>
        <w:t>: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40E5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Личностные. </w:t>
      </w:r>
      <w:r w:rsidRPr="00340E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Формировать ценностное отношение к миру природы, прививать нормы природоохранного, нерасточительного, здоровьесберегающего поведения. 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Метапредметные. </w:t>
      </w:r>
      <w:r w:rsidRPr="00340E5E">
        <w:rPr>
          <w:rFonts w:ascii="Times New Roman" w:hAnsi="Times New Roman"/>
          <w:sz w:val="28"/>
          <w:szCs w:val="28"/>
          <w:lang w:eastAsia="ru-RU"/>
        </w:rPr>
        <w:t>Формировать универсальные учебные действия (регулятивные, познавательные, коммуникативные) через совместную проектную и исследовательскую деятельность учащихся.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b/>
          <w:sz w:val="28"/>
          <w:szCs w:val="28"/>
          <w:lang w:eastAsia="ru-RU"/>
        </w:rPr>
        <w:t>Предметные</w:t>
      </w:r>
      <w:r w:rsidRPr="00340E5E">
        <w:rPr>
          <w:rFonts w:ascii="Times New Roman" w:hAnsi="Times New Roman"/>
          <w:sz w:val="28"/>
          <w:szCs w:val="28"/>
          <w:lang w:eastAsia="ru-RU"/>
        </w:rPr>
        <w:t>.</w:t>
      </w:r>
    </w:p>
    <w:p w:rsidR="00F03B6C" w:rsidRPr="00340E5E" w:rsidRDefault="00F03B6C" w:rsidP="001F7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 xml:space="preserve">1. Расширить знания о растительном и животном   мире леса, тесных экологических связях в природе, о   лесохозяйственной деятельности и мерах охраны природы. </w:t>
      </w:r>
    </w:p>
    <w:p w:rsidR="00F03B6C" w:rsidRDefault="00F03B6C" w:rsidP="00DB0B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>2. Формировать умения и навыки природоохранной и лесоводческой деятельности.</w:t>
      </w: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F03B6C" w:rsidRDefault="00F03B6C" w:rsidP="00DB0B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Default="00F03B6C" w:rsidP="00DB0B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Default="00F03B6C" w:rsidP="00DB0B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Default="00F03B6C" w:rsidP="00DB0B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Default="00F03B6C" w:rsidP="00DB0B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F03B6C" w:rsidRPr="003E1AF0" w:rsidRDefault="00F03B6C" w:rsidP="003E1AF0">
      <w:pPr>
        <w:pStyle w:val="ListParagraph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F03B6C" w:rsidRDefault="00F03B6C" w:rsidP="003E1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340E5E" w:rsidRDefault="00F03B6C" w:rsidP="003E1A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</w:t>
      </w:r>
      <w:r w:rsidRPr="00340E5E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первого</w:t>
      </w:r>
      <w:r w:rsidRPr="00340E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340E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обучения</w:t>
      </w:r>
    </w:p>
    <w:p w:rsidR="00F03B6C" w:rsidRPr="00614361" w:rsidRDefault="00F03B6C" w:rsidP="00614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12"/>
        <w:gridCol w:w="1276"/>
        <w:gridCol w:w="992"/>
        <w:gridCol w:w="1189"/>
        <w:gridCol w:w="3355"/>
      </w:tblGrid>
      <w:tr w:rsidR="00F03B6C" w:rsidRPr="002031F0" w:rsidTr="00DB0B76"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Тема</w:t>
            </w:r>
          </w:p>
        </w:tc>
        <w:tc>
          <w:tcPr>
            <w:tcW w:w="1276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2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355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F03B6C" w:rsidRPr="002031F0" w:rsidTr="00DB0B76"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1276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5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Тестирование, анкетирование</w:t>
            </w:r>
          </w:p>
        </w:tc>
      </w:tr>
      <w:tr w:rsidR="00F03B6C" w:rsidRPr="002031F0" w:rsidTr="00DB0B76"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 – основной компонент </w:t>
            </w:r>
          </w:p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окружающей среды.</w:t>
            </w:r>
          </w:p>
        </w:tc>
        <w:tc>
          <w:tcPr>
            <w:tcW w:w="1276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9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55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Тест-опрос</w:t>
            </w: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Промежуточный контроль</w:t>
            </w: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онтрольные задания</w:t>
            </w:r>
          </w:p>
        </w:tc>
      </w:tr>
      <w:tr w:rsidR="00F03B6C" w:rsidRPr="002031F0" w:rsidTr="00DB0B76">
        <w:trPr>
          <w:trHeight w:val="940"/>
        </w:trPr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2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Лес – среда обитания животных</w:t>
            </w:r>
          </w:p>
        </w:tc>
        <w:tc>
          <w:tcPr>
            <w:tcW w:w="1276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9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55" w:type="dxa"/>
          </w:tcPr>
          <w:p w:rsidR="00F03B6C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-опрос</w:t>
            </w: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онтрольные задания</w:t>
            </w:r>
          </w:p>
        </w:tc>
      </w:tr>
      <w:tr w:rsidR="00F03B6C" w:rsidRPr="002031F0" w:rsidTr="00DB0B76">
        <w:trPr>
          <w:trHeight w:val="777"/>
        </w:trPr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3B6C" w:rsidRPr="003E1AF0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2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6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9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5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НПК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143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исследовательские работы, рефераты.</w:t>
            </w:r>
          </w:p>
        </w:tc>
      </w:tr>
      <w:tr w:rsidR="00F03B6C" w:rsidRPr="002031F0" w:rsidTr="00DB0B76">
        <w:trPr>
          <w:trHeight w:val="390"/>
        </w:trPr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2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5" w:type="dxa"/>
          </w:tcPr>
          <w:p w:rsidR="00F03B6C" w:rsidRPr="00614361" w:rsidRDefault="00F03B6C" w:rsidP="003E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исследовательской работы</w:t>
            </w:r>
          </w:p>
        </w:tc>
      </w:tr>
      <w:tr w:rsidR="00F03B6C" w:rsidRPr="002031F0" w:rsidTr="003E1AF0">
        <w:trPr>
          <w:trHeight w:val="431"/>
        </w:trPr>
        <w:tc>
          <w:tcPr>
            <w:tcW w:w="540" w:type="dxa"/>
            <w:tcBorders>
              <w:top w:val="nil"/>
            </w:tcBorders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9" w:type="dxa"/>
            <w:tcBorders>
              <w:top w:val="nil"/>
            </w:tcBorders>
            <w:vAlign w:val="center"/>
          </w:tcPr>
          <w:p w:rsidR="00F03B6C" w:rsidRPr="00614361" w:rsidRDefault="00F03B6C" w:rsidP="003E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55" w:type="dxa"/>
            <w:tcBorders>
              <w:top w:val="nil"/>
            </w:tcBorders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3B6C" w:rsidRPr="00614361" w:rsidRDefault="00F03B6C" w:rsidP="006143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3B6C" w:rsidRPr="003E1AF0" w:rsidRDefault="00F03B6C" w:rsidP="006876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учебного плана перво</w:t>
      </w: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>го года обучения</w:t>
      </w:r>
    </w:p>
    <w:p w:rsidR="00F03B6C" w:rsidRPr="003E1AF0" w:rsidRDefault="00F03B6C" w:rsidP="003E1A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>1.Введение в программу (2ч.</w:t>
      </w:r>
      <w:r w:rsidRPr="003E1AF0">
        <w:rPr>
          <w:rFonts w:ascii="Times New Roman" w:hAnsi="Times New Roman"/>
          <w:sz w:val="28"/>
          <w:szCs w:val="28"/>
          <w:lang w:eastAsia="ru-RU"/>
        </w:rPr>
        <w:t>)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AF0">
        <w:rPr>
          <w:rFonts w:ascii="Times New Roman" w:hAnsi="Times New Roman"/>
          <w:sz w:val="28"/>
          <w:szCs w:val="28"/>
          <w:u w:val="single"/>
          <w:lang w:eastAsia="ru-RU"/>
        </w:rPr>
        <w:t>Теория (2ч.)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Знакомство с детьми, информация о содержании программы 1-го года обучения, режиме работы объединения.  Инструктаж по технике безопасного труда. Тренинг по общению.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2. Лес - основной компонент окружающей среды (60ч.)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AF0">
        <w:rPr>
          <w:rFonts w:ascii="Times New Roman" w:hAnsi="Times New Roman"/>
          <w:sz w:val="28"/>
          <w:szCs w:val="28"/>
          <w:u w:val="single"/>
          <w:lang w:eastAsia="ru-RU"/>
        </w:rPr>
        <w:t>Теория (20ч)</w:t>
      </w:r>
      <w:r w:rsidRPr="003E1AF0">
        <w:rPr>
          <w:rFonts w:ascii="Times New Roman" w:hAnsi="Times New Roman"/>
          <w:color w:val="5A5A5A"/>
          <w:sz w:val="28"/>
          <w:szCs w:val="28"/>
          <w:u w:val="single"/>
          <w:lang w:eastAsia="ru-RU"/>
        </w:rPr>
        <w:t>.</w:t>
      </w:r>
      <w:r w:rsidRPr="003E1AF0">
        <w:rPr>
          <w:rFonts w:ascii="Times New Roman" w:hAnsi="Times New Roman"/>
          <w:color w:val="5A5A5A"/>
          <w:sz w:val="28"/>
          <w:szCs w:val="28"/>
          <w:lang w:eastAsia="ru-RU"/>
        </w:rPr>
        <w:t xml:space="preserve"> </w:t>
      </w:r>
      <w:r w:rsidRPr="003E1AF0">
        <w:rPr>
          <w:rFonts w:ascii="Times New Roman" w:hAnsi="Times New Roman"/>
          <w:sz w:val="28"/>
          <w:szCs w:val="28"/>
          <w:lang w:eastAsia="ru-RU"/>
        </w:rPr>
        <w:t>Понятие о лесе и лесных насаждениях. Лес в литературе, музыке, живописи. Правила поведения в лесу. Ярусы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леса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(деревья 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E1AF0">
        <w:rPr>
          <w:rFonts w:ascii="Times New Roman" w:hAnsi="Times New Roman"/>
          <w:sz w:val="28"/>
          <w:szCs w:val="28"/>
          <w:lang w:eastAsia="ru-RU"/>
        </w:rPr>
        <w:t>устарники Енисейского района, их биологические особенности. Подлесок, подрост, надпочвенный покров, их значение для леса. Типы леса.</w:t>
      </w:r>
      <w:r w:rsidRPr="003E1AF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Лесные лекари</w:t>
      </w:r>
      <w:r w:rsidRPr="003E1AF0">
        <w:rPr>
          <w:rFonts w:ascii="Times New Roman" w:hAnsi="Times New Roman"/>
          <w:sz w:val="28"/>
          <w:szCs w:val="28"/>
          <w:lang w:eastAsia="ru-RU"/>
        </w:rPr>
        <w:t>.  Ягоды. Грибы.  Лес и климат.  Приборы и инструменты, применяемые при таксации леса.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AF0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E1AF0">
        <w:rPr>
          <w:rFonts w:ascii="Times New Roman" w:hAnsi="Times New Roman"/>
          <w:sz w:val="28"/>
          <w:szCs w:val="28"/>
          <w:u w:val="single"/>
          <w:lang w:eastAsia="ru-RU"/>
        </w:rPr>
        <w:t>(40ч).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Определение хвойных пород по коре, хвое, семенам, шишкам. Определение лиственных пород по листьям, побегам, плодам и семенам.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Определение травянистых растений по рисунку, готовому гербарию и с помощью определителя.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 Определение типов леса по растительному покрову. Определение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лекарственных растений по рисунку, готовому гербарию и с помощью определителя. Приготовление лечебного чая.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Распознавание ягод по рисункам, гербарию, муляжам, с помощью определителей.</w:t>
      </w:r>
      <w:r w:rsidRPr="003E1A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1AF0">
        <w:rPr>
          <w:rFonts w:ascii="Times New Roman" w:hAnsi="Times New Roman"/>
          <w:sz w:val="28"/>
          <w:szCs w:val="28"/>
          <w:lang w:eastAsia="ru-RU"/>
        </w:rPr>
        <w:t>Определение грибов по плодовым телам. Влияние леса на климат.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Определение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возраста дерева. Определение диаметра дерева. Определение высоты стоящего дерева. Составление альбома древесно-кустарниковых пород, грибов, надпочвенного покрова Енисейского района. Акция «Хвойный лес». Викторина «Лес».  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>Лес – среда обитания животных (52ч.)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AF0">
        <w:rPr>
          <w:rFonts w:ascii="Times New Roman" w:hAnsi="Times New Roman"/>
          <w:sz w:val="28"/>
          <w:szCs w:val="28"/>
          <w:u w:val="single"/>
          <w:lang w:eastAsia="ru-RU"/>
        </w:rPr>
        <w:t>Теория (16 ч)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. Животные леса. 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Условия обитания животных в лесу</w:t>
      </w:r>
      <w:r w:rsidRPr="003E1AF0">
        <w:rPr>
          <w:rFonts w:ascii="Times New Roman" w:hAnsi="Times New Roman"/>
          <w:sz w:val="28"/>
          <w:szCs w:val="28"/>
          <w:lang w:eastAsia="ru-RU"/>
        </w:rPr>
        <w:t>. Распространение животных.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Лесные животные: впадающие в зимнюю спячку, хищные и травоядные, грызуны, млекопитающие и земноводные.</w:t>
      </w:r>
      <w:r w:rsidRPr="003E1A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AF0">
        <w:rPr>
          <w:rFonts w:ascii="Times New Roman" w:hAnsi="Times New Roman"/>
          <w:sz w:val="28"/>
          <w:szCs w:val="28"/>
          <w:lang w:eastAsia="ru-RU"/>
        </w:rPr>
        <w:t>Зимующие, кочующие и перелетные птицы. Насекомые и их среда обитания.   Рыбы   озер, рек Енисейского района и их значение. Животные, занесённые в Красную книгу</w:t>
      </w:r>
      <w:r w:rsidRPr="003E1A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Типы охраняемых территорий.  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AF0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Практика (36 ч.). 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Определение животного по его следам. Определение птиц визуально и по голосу.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E1A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Технология изготовления скворечников, кормушек для птиц. 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КВН «Птицы». Оформление альбома животных леса (рисунки, фото) Енисейского района.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Определение вредителей леса по наносимым ими повреждениям.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Составление календаря развития насекомых, встречающихся в лесах Енисейского района. Описание животного мира местного леса.  Викторина «По лесным тропинкам».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Выпуск плаката «Лес — дом для зверей и птиц», приуроченного к Международному дню леса.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 Составление презентации «Охраняемые природные территории Енисейского района». День Земли. 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День экологических знаний.  Выпуск экологического плаката, буклетов. 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>Исследования (28ч)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AF0">
        <w:rPr>
          <w:rFonts w:ascii="Times New Roman" w:hAnsi="Times New Roman"/>
          <w:sz w:val="28"/>
          <w:szCs w:val="28"/>
          <w:u w:val="single"/>
          <w:lang w:eastAsia="ru-RU"/>
        </w:rPr>
        <w:t>Теория (12ч).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Характеристика лесных почв. Морфологическое строение почвы</w:t>
      </w:r>
      <w:r w:rsidRPr="003E1A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E1A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Влияние почвы на видовой состав растений. Механический состав почв. Удобрения и их влияние на древесные растения.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AF0">
        <w:rPr>
          <w:rFonts w:ascii="Times New Roman" w:hAnsi="Times New Roman"/>
          <w:sz w:val="28"/>
          <w:szCs w:val="28"/>
          <w:u w:val="single"/>
          <w:lang w:eastAsia="ru-RU"/>
        </w:rPr>
        <w:t>Практика(16ч)</w:t>
      </w:r>
      <w:r w:rsidRPr="003E1AF0">
        <w:rPr>
          <w:rFonts w:ascii="Times New Roman" w:hAnsi="Times New Roman"/>
          <w:sz w:val="28"/>
          <w:szCs w:val="28"/>
          <w:lang w:eastAsia="ru-RU"/>
        </w:rPr>
        <w:t>. Определение типа лесной почвы</w:t>
      </w:r>
      <w:r w:rsidRPr="003E1A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 Описание почвенного разреза Определение механического состава почвы.  Определение видового состава растений на почвах разных типов по справочникам, фото.</w:t>
      </w:r>
      <w:r w:rsidRPr="003E1A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Pr="003E1AF0">
        <w:rPr>
          <w:rFonts w:ascii="Times New Roman" w:hAnsi="Times New Roman"/>
          <w:sz w:val="28"/>
          <w:szCs w:val="28"/>
          <w:lang w:eastAsia="ru-RU"/>
        </w:rPr>
        <w:t>Подготовка почвы к посеву семян, к посадке саженцев. Опыт «Изучение влияния минеральных удобрений на рост и развитие сеянцев древесных растений</w:t>
      </w:r>
      <w:r w:rsidRPr="003E1AF0">
        <w:rPr>
          <w:rFonts w:ascii="Times New Roman" w:hAnsi="Times New Roman"/>
          <w:color w:val="5A5A5A"/>
          <w:sz w:val="28"/>
          <w:szCs w:val="28"/>
          <w:lang w:eastAsia="ru-RU"/>
        </w:rPr>
        <w:t xml:space="preserve">. </w:t>
      </w:r>
      <w:r w:rsidRPr="003E1AF0">
        <w:rPr>
          <w:rFonts w:ascii="Times New Roman" w:hAnsi="Times New Roman"/>
          <w:sz w:val="28"/>
          <w:szCs w:val="28"/>
          <w:lang w:eastAsia="ru-RU"/>
        </w:rPr>
        <w:t>Фенологические наблюдения за растениями. Экологическая игра «Корни».</w:t>
      </w:r>
    </w:p>
    <w:p w:rsidR="00F03B6C" w:rsidRPr="003E1AF0" w:rsidRDefault="00F03B6C" w:rsidP="003E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AF0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Промежуточная аттестация </w:t>
      </w:r>
      <w:r w:rsidRPr="003E1AF0">
        <w:rPr>
          <w:rFonts w:ascii="Times New Roman" w:hAnsi="Times New Roman"/>
          <w:b/>
          <w:sz w:val="28"/>
          <w:szCs w:val="28"/>
          <w:lang w:eastAsia="ru-RU"/>
        </w:rPr>
        <w:t xml:space="preserve"> (2ч)</w:t>
      </w:r>
      <w:r w:rsidRPr="003E1AF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F03B6C" w:rsidRPr="003E1AF0" w:rsidRDefault="00F03B6C" w:rsidP="003E1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1AF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F03B6C" w:rsidRPr="003E1AF0" w:rsidRDefault="00F03B6C" w:rsidP="003E1A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1AF0">
        <w:rPr>
          <w:rFonts w:ascii="Times New Roman" w:hAnsi="Times New Roman"/>
          <w:b/>
          <w:sz w:val="28"/>
          <w:szCs w:val="28"/>
          <w:lang w:eastAsia="ru-RU"/>
        </w:rPr>
        <w:t>Учебн</w:t>
      </w:r>
      <w:r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3E1AF0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второго </w:t>
      </w: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3E1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обучения</w:t>
      </w:r>
    </w:p>
    <w:p w:rsidR="00F03B6C" w:rsidRPr="00614361" w:rsidRDefault="00F03B6C" w:rsidP="00614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1134"/>
        <w:gridCol w:w="1109"/>
        <w:gridCol w:w="1260"/>
        <w:gridCol w:w="3060"/>
      </w:tblGrid>
      <w:tr w:rsidR="00F03B6C" w:rsidRPr="002031F0" w:rsidTr="00687648">
        <w:tc>
          <w:tcPr>
            <w:tcW w:w="540" w:type="dxa"/>
          </w:tcPr>
          <w:p w:rsidR="00F03B6C" w:rsidRPr="00614361" w:rsidRDefault="00F03B6C" w:rsidP="00687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</w:tcPr>
          <w:p w:rsidR="00F03B6C" w:rsidRPr="00614361" w:rsidRDefault="00F03B6C" w:rsidP="00687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F03B6C" w:rsidRPr="00614361" w:rsidRDefault="00F03B6C" w:rsidP="00687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09" w:type="dxa"/>
          </w:tcPr>
          <w:p w:rsidR="00F03B6C" w:rsidRPr="00614361" w:rsidRDefault="00F03B6C" w:rsidP="00687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0" w:type="dxa"/>
          </w:tcPr>
          <w:p w:rsidR="00F03B6C" w:rsidRPr="00614361" w:rsidRDefault="00F03B6C" w:rsidP="00687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060" w:type="dxa"/>
          </w:tcPr>
          <w:p w:rsidR="00F03B6C" w:rsidRPr="00614361" w:rsidRDefault="00F03B6C" w:rsidP="00687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F03B6C" w:rsidRPr="002031F0" w:rsidTr="00687648"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Профессии лесного профиля.</w:t>
            </w:r>
          </w:p>
        </w:tc>
        <w:tc>
          <w:tcPr>
            <w:tcW w:w="1134" w:type="dxa"/>
          </w:tcPr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2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Тестирование, анкетирование</w:t>
            </w:r>
          </w:p>
        </w:tc>
      </w:tr>
      <w:tr w:rsidR="00F03B6C" w:rsidRPr="002031F0" w:rsidTr="00687648"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Лесопользование в Енисейском районе</w:t>
            </w:r>
          </w:p>
        </w:tc>
        <w:tc>
          <w:tcPr>
            <w:tcW w:w="1134" w:type="dxa"/>
          </w:tcPr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9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Промежуточный контроль:</w:t>
            </w: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тестирование,</w:t>
            </w: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вопросы</w:t>
            </w: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B6C" w:rsidRPr="002031F0" w:rsidTr="00687648">
        <w:trPr>
          <w:trHeight w:val="699"/>
        </w:trPr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Лесово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</w:t>
            </w:r>
          </w:p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9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12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30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03B6C" w:rsidRPr="002031F0" w:rsidTr="00687648"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Охрана и защита леса.</w:t>
            </w:r>
          </w:p>
        </w:tc>
        <w:tc>
          <w:tcPr>
            <w:tcW w:w="1134" w:type="dxa"/>
          </w:tcPr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9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12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32</w:t>
            </w:r>
          </w:p>
        </w:tc>
        <w:tc>
          <w:tcPr>
            <w:tcW w:w="30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03B6C" w:rsidRPr="002031F0" w:rsidTr="00687648">
        <w:tblPrEx>
          <w:tblLook w:val="0000"/>
        </w:tblPrEx>
        <w:trPr>
          <w:trHeight w:val="70"/>
        </w:trPr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растений и животного мира леса Енисейского района</w:t>
            </w:r>
          </w:p>
        </w:tc>
        <w:tc>
          <w:tcPr>
            <w:tcW w:w="1134" w:type="dxa"/>
          </w:tcPr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9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12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28</w:t>
            </w:r>
          </w:p>
        </w:tc>
        <w:tc>
          <w:tcPr>
            <w:tcW w:w="30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НПК</w:t>
            </w:r>
            <w:r w:rsidRPr="006143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исследовательские работы, рефераты.</w:t>
            </w:r>
          </w:p>
        </w:tc>
      </w:tr>
      <w:tr w:rsidR="00F03B6C" w:rsidRPr="002031F0" w:rsidTr="00687648">
        <w:tblPrEx>
          <w:tblLook w:val="0000"/>
        </w:tblPrEx>
        <w:trPr>
          <w:trHeight w:val="315"/>
        </w:trPr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</w:tcPr>
          <w:p w:rsidR="00F03B6C" w:rsidRPr="00614361" w:rsidRDefault="00F03B6C" w:rsidP="003E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аттестация</w:t>
            </w:r>
          </w:p>
        </w:tc>
        <w:tc>
          <w:tcPr>
            <w:tcW w:w="1134" w:type="dxa"/>
          </w:tcPr>
          <w:p w:rsidR="00F03B6C" w:rsidRPr="00614361" w:rsidRDefault="00F03B6C" w:rsidP="006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306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</w:tr>
      <w:tr w:rsidR="00F03B6C" w:rsidRPr="002031F0" w:rsidTr="00687648">
        <w:tblPrEx>
          <w:tblLook w:val="0000"/>
        </w:tblPrEx>
        <w:trPr>
          <w:trHeight w:val="345"/>
        </w:trPr>
        <w:tc>
          <w:tcPr>
            <w:tcW w:w="5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09" w:type="dxa"/>
            <w:tcBorders>
              <w:top w:val="nil"/>
            </w:tcBorders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44</w:t>
            </w:r>
          </w:p>
        </w:tc>
        <w:tc>
          <w:tcPr>
            <w:tcW w:w="1260" w:type="dxa"/>
            <w:tcBorders>
              <w:top w:val="nil"/>
            </w:tcBorders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100   </w:t>
            </w:r>
          </w:p>
        </w:tc>
        <w:tc>
          <w:tcPr>
            <w:tcW w:w="3060" w:type="dxa"/>
            <w:tcBorders>
              <w:top w:val="nil"/>
            </w:tcBorders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3B6C" w:rsidRPr="00614361" w:rsidRDefault="00F03B6C" w:rsidP="006143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43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F03B6C" w:rsidRPr="00FE07DB" w:rsidRDefault="00F03B6C" w:rsidP="00FE0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7DB">
        <w:rPr>
          <w:rFonts w:ascii="Times New Roman" w:hAnsi="Times New Roman"/>
          <w:b/>
          <w:sz w:val="28"/>
          <w:szCs w:val="28"/>
        </w:rPr>
        <w:t>Содержание учебного плана второго года обучения</w:t>
      </w:r>
    </w:p>
    <w:p w:rsidR="00F03B6C" w:rsidRPr="00FE07DB" w:rsidRDefault="00F03B6C" w:rsidP="00FE07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B6C" w:rsidRPr="00FE07DB" w:rsidRDefault="00F03B6C" w:rsidP="00FE07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 w:rsidRPr="00FE07DB">
        <w:rPr>
          <w:rFonts w:ascii="Times New Roman" w:hAnsi="Times New Roman"/>
          <w:sz w:val="28"/>
          <w:szCs w:val="28"/>
        </w:rPr>
        <w:t xml:space="preserve"> 1. Знакомство с профессиями лесного профиля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 xml:space="preserve">(2ч.). </w:t>
      </w:r>
    </w:p>
    <w:p w:rsidR="00F03B6C" w:rsidRPr="00FE07DB" w:rsidRDefault="00F03B6C" w:rsidP="00FE07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 w:rsidRPr="00FE07DB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Лесопользование в Енисейском районе (26ч.)</w:t>
      </w:r>
    </w:p>
    <w:p w:rsidR="00F03B6C" w:rsidRPr="00FE07DB" w:rsidRDefault="00F03B6C" w:rsidP="00FE07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07DB">
        <w:rPr>
          <w:rFonts w:ascii="Times New Roman" w:hAnsi="Times New Roman"/>
          <w:sz w:val="28"/>
          <w:szCs w:val="28"/>
          <w:u w:val="single"/>
        </w:rPr>
        <w:t>(6ч).</w:t>
      </w:r>
      <w:r w:rsidRPr="00FE07DB">
        <w:rPr>
          <w:rFonts w:ascii="Times New Roman" w:hAnsi="Times New Roman"/>
          <w:sz w:val="28"/>
          <w:szCs w:val="28"/>
        </w:rPr>
        <w:t xml:space="preserve"> Рубка леса и ее назначение.</w:t>
      </w:r>
    </w:p>
    <w:p w:rsidR="00F03B6C" w:rsidRPr="00FE07DB" w:rsidRDefault="00F03B6C" w:rsidP="00FE0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</w:rPr>
        <w:t>Использование древесины.  Побочное пользование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07DB">
        <w:rPr>
          <w:rFonts w:ascii="Times New Roman" w:hAnsi="Times New Roman"/>
          <w:sz w:val="28"/>
          <w:szCs w:val="28"/>
          <w:u w:val="single"/>
        </w:rPr>
        <w:t>(20ч).</w:t>
      </w:r>
      <w:r w:rsidRPr="00FE07DB">
        <w:rPr>
          <w:rFonts w:ascii="Times New Roman" w:hAnsi="Times New Roman"/>
          <w:sz w:val="28"/>
          <w:szCs w:val="28"/>
        </w:rPr>
        <w:t xml:space="preserve"> Практическая работа по таксации насаждений.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FE07DB">
        <w:rPr>
          <w:rFonts w:ascii="Times New Roman" w:hAnsi="Times New Roman"/>
          <w:sz w:val="28"/>
          <w:szCs w:val="28"/>
        </w:rPr>
        <w:t>кскурсия в лесничество по теме «Продукты леса»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07DB">
        <w:rPr>
          <w:rFonts w:ascii="Times New Roman" w:hAnsi="Times New Roman"/>
          <w:sz w:val="28"/>
          <w:szCs w:val="28"/>
        </w:rPr>
        <w:t>Составление презентации «Продукты леса». Игра- викторина «Лес и его продукты».</w:t>
      </w:r>
    </w:p>
    <w:p w:rsidR="00F03B6C" w:rsidRPr="00FE07DB" w:rsidRDefault="00F03B6C" w:rsidP="00FE07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FE07DB">
        <w:rPr>
          <w:rFonts w:ascii="Times New Roman" w:hAnsi="Times New Roman"/>
          <w:b/>
          <w:sz w:val="28"/>
          <w:szCs w:val="28"/>
        </w:rPr>
        <w:t>3</w:t>
      </w:r>
      <w:r w:rsidRPr="00FE07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Лесовосстановление (32ч)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  <w:u w:val="single"/>
        </w:rPr>
        <w:t>Теория (16ч).</w:t>
      </w:r>
      <w:r w:rsidRPr="00FE07DB">
        <w:rPr>
          <w:rFonts w:ascii="Times New Roman" w:hAnsi="Times New Roman"/>
          <w:sz w:val="28"/>
          <w:szCs w:val="28"/>
        </w:rPr>
        <w:t xml:space="preserve"> Лесовозобновление и лесоразведение. Плодоношение древесно-кустарниковых пород. Способы 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семян. Переработка семян. Хранение семян.  Размножение семян.   Лесные культуры, назначение уход.</w:t>
      </w:r>
    </w:p>
    <w:p w:rsidR="00F03B6C" w:rsidRPr="00FE07DB" w:rsidRDefault="00F03B6C" w:rsidP="00FE0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</w:rPr>
        <w:t>Удобрения   и их применение.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  <w:u w:val="single"/>
        </w:rPr>
        <w:t>Практика (16ч).</w:t>
      </w:r>
      <w:r w:rsidRPr="00FE07DB">
        <w:rPr>
          <w:rFonts w:ascii="Times New Roman" w:hAnsi="Times New Roman"/>
          <w:sz w:val="28"/>
          <w:szCs w:val="28"/>
        </w:rPr>
        <w:t xml:space="preserve"> Учет и оценка плодоношения.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Сбор семян. Переработка.   Сушка семян. Способы хранения семян.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Определение всхожести семян растений и их посев.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Вегетативное размножение древесных растений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07DB">
        <w:rPr>
          <w:rFonts w:ascii="Times New Roman" w:hAnsi="Times New Roman"/>
          <w:sz w:val="28"/>
          <w:szCs w:val="28"/>
        </w:rPr>
        <w:t xml:space="preserve">Составление  мини-проекта  «Лесные культуры». </w:t>
      </w:r>
    </w:p>
    <w:p w:rsidR="00F03B6C" w:rsidRPr="00FE07DB" w:rsidRDefault="00F03B6C" w:rsidP="00FE0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FE07DB">
        <w:rPr>
          <w:rFonts w:ascii="Times New Roman" w:hAnsi="Times New Roman"/>
          <w:b/>
          <w:sz w:val="28"/>
          <w:szCs w:val="28"/>
        </w:rPr>
        <w:t>4.</w:t>
      </w:r>
      <w:r w:rsidRPr="00FE07DB">
        <w:rPr>
          <w:rFonts w:ascii="Times New Roman" w:hAnsi="Times New Roman"/>
          <w:sz w:val="28"/>
          <w:szCs w:val="28"/>
        </w:rPr>
        <w:t>Охрана и защита леса (48ч)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  <w:u w:val="single"/>
        </w:rPr>
        <w:t>Теория (16ч).</w:t>
      </w:r>
      <w:r w:rsidRPr="00FE07DB">
        <w:rPr>
          <w:rFonts w:ascii="Times New Roman" w:hAnsi="Times New Roman"/>
          <w:sz w:val="28"/>
          <w:szCs w:val="28"/>
        </w:rPr>
        <w:t xml:space="preserve"> Вредители леса Методы борьбы с вредителями.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Болезни деревьев и кустарников.  Методы борьбы с болезнями.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 xml:space="preserve"> Лесные пожары.   Условия возникновения лесных пожаров.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Способы тушения лесных пожаров. Способы предотвращения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лесных пожаров.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  <w:u w:val="single"/>
        </w:rPr>
        <w:t>Практика (32ч).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 xml:space="preserve"> Выбор наиболее встречающихся вредителей деревьев </w:t>
      </w:r>
    </w:p>
    <w:p w:rsidR="00F03B6C" w:rsidRPr="00FE07DB" w:rsidRDefault="00F03B6C" w:rsidP="00FE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</w:rPr>
        <w:t>и кустарников из источников литературы. Составление календаря развития</w:t>
      </w:r>
    </w:p>
    <w:p w:rsidR="00F03B6C" w:rsidRPr="00FE07DB" w:rsidRDefault="00F03B6C" w:rsidP="00FE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</w:rPr>
        <w:t xml:space="preserve"> насекомых-вредителей.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 xml:space="preserve"> Составление календаря развития древесно-кустарниковых растений.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Работа со  справочной литературой, составление календаря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деревьев и кустарников от вредителей.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Разработка и проведение круглого стола «Лесные пожары». Знакомство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приборами и инструментами    противопожарного назначения.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Написание плакатов,  аншлагов,  листовок, памяток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Противопожарная  Акция  «Сохраним лес живым». Игра «Войди в лес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другом».</w:t>
      </w:r>
    </w:p>
    <w:p w:rsidR="00F03B6C" w:rsidRDefault="00F03B6C" w:rsidP="00FE07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</w:t>
      </w:r>
      <w:r w:rsidRPr="00FE07DB">
        <w:rPr>
          <w:rFonts w:ascii="Times New Roman" w:hAnsi="Times New Roman"/>
          <w:sz w:val="28"/>
          <w:szCs w:val="28"/>
        </w:rPr>
        <w:t>Исследование растений и животного мира леса Енисейского района (32ч)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  <w:u w:val="single"/>
        </w:rPr>
        <w:t>Теория(4ч).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 xml:space="preserve"> Лесопатологическое обследование и его значение.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 xml:space="preserve">Недревесные ресурсы леса и их исследование в Енисейском районе.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  <w:u w:val="single"/>
        </w:rPr>
        <w:t>Практика (28ч).</w:t>
      </w:r>
      <w:r w:rsidRPr="00FE07DB">
        <w:rPr>
          <w:rFonts w:ascii="Times New Roman" w:hAnsi="Times New Roman"/>
          <w:sz w:val="28"/>
          <w:szCs w:val="28"/>
        </w:rPr>
        <w:t xml:space="preserve"> Определение санитарного состояния деревьев, </w:t>
      </w:r>
      <w:r>
        <w:rPr>
          <w:rFonts w:ascii="Times New Roman" w:hAnsi="Times New Roman"/>
          <w:sz w:val="28"/>
          <w:szCs w:val="28"/>
        </w:rPr>
        <w:t>к</w:t>
      </w:r>
      <w:r w:rsidRPr="00FE07DB">
        <w:rPr>
          <w:rFonts w:ascii="Times New Roman" w:hAnsi="Times New Roman"/>
          <w:sz w:val="28"/>
          <w:szCs w:val="28"/>
        </w:rPr>
        <w:t>устарников.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DB">
        <w:rPr>
          <w:rFonts w:ascii="Times New Roman" w:hAnsi="Times New Roman"/>
          <w:sz w:val="28"/>
          <w:szCs w:val="28"/>
        </w:rPr>
        <w:t>Экскурсия по теме «Недревесные ресурсы леса» Обследование</w:t>
      </w:r>
    </w:p>
    <w:p w:rsidR="00F03B6C" w:rsidRDefault="00F03B6C" w:rsidP="00FE0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7DB">
        <w:rPr>
          <w:rFonts w:ascii="Times New Roman" w:hAnsi="Times New Roman"/>
          <w:sz w:val="28"/>
          <w:szCs w:val="28"/>
        </w:rPr>
        <w:t>площадей с ягодными и лека</w:t>
      </w:r>
      <w:r>
        <w:rPr>
          <w:rFonts w:ascii="Times New Roman" w:hAnsi="Times New Roman"/>
          <w:sz w:val="28"/>
          <w:szCs w:val="28"/>
        </w:rPr>
        <w:t>рственными растениями. Работа с</w:t>
      </w:r>
      <w:r w:rsidRPr="00FE07DB">
        <w:rPr>
          <w:rFonts w:ascii="Times New Roman" w:hAnsi="Times New Roman"/>
          <w:sz w:val="28"/>
          <w:szCs w:val="28"/>
        </w:rPr>
        <w:t xml:space="preserve"> справочным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E07DB">
        <w:rPr>
          <w:rFonts w:ascii="Times New Roman" w:hAnsi="Times New Roman"/>
          <w:sz w:val="28"/>
          <w:szCs w:val="28"/>
        </w:rPr>
        <w:t>атериалом. Статистическая обработка данных.  Написание</w:t>
      </w:r>
      <w:r>
        <w:rPr>
          <w:rFonts w:ascii="Times New Roman" w:hAnsi="Times New Roman"/>
          <w:sz w:val="28"/>
          <w:szCs w:val="28"/>
        </w:rPr>
        <w:t xml:space="preserve"> реферата. </w:t>
      </w:r>
      <w:r w:rsidRPr="00FE07DB">
        <w:rPr>
          <w:rFonts w:ascii="Times New Roman" w:hAnsi="Times New Roman"/>
          <w:sz w:val="28"/>
          <w:szCs w:val="28"/>
        </w:rPr>
        <w:t xml:space="preserve"> </w:t>
      </w:r>
    </w:p>
    <w:p w:rsidR="00F03B6C" w:rsidRDefault="00F03B6C" w:rsidP="00FE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Тема 6. </w:t>
      </w:r>
      <w:r w:rsidRPr="00FE07DB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ая аттестация </w:t>
      </w:r>
      <w:r w:rsidRPr="00FE07DB">
        <w:rPr>
          <w:rFonts w:ascii="Times New Roman" w:hAnsi="Times New Roman"/>
          <w:sz w:val="28"/>
          <w:szCs w:val="28"/>
        </w:rPr>
        <w:t>(2ч)</w:t>
      </w:r>
      <w:r>
        <w:rPr>
          <w:rFonts w:ascii="Times New Roman" w:hAnsi="Times New Roman"/>
          <w:sz w:val="28"/>
          <w:szCs w:val="28"/>
        </w:rPr>
        <w:t>.</w:t>
      </w:r>
      <w:r w:rsidRPr="00FE07DB">
        <w:rPr>
          <w:rFonts w:ascii="Times New Roman" w:hAnsi="Times New Roman"/>
          <w:sz w:val="28"/>
          <w:szCs w:val="28"/>
        </w:rPr>
        <w:t xml:space="preserve"> Защита исследовательских и проектных работ учащихся</w:t>
      </w:r>
    </w:p>
    <w:p w:rsidR="00F03B6C" w:rsidRPr="00FE07DB" w:rsidRDefault="00F03B6C" w:rsidP="00FE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B6C" w:rsidRPr="00370564" w:rsidRDefault="00F03B6C" w:rsidP="00687648">
      <w:pPr>
        <w:pStyle w:val="ListParagraph"/>
        <w:numPr>
          <w:ilvl w:val="1"/>
          <w:numId w:val="16"/>
        </w:numPr>
        <w:spacing w:after="0" w:line="240" w:lineRule="auto"/>
        <w:ind w:left="0" w:right="-144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0564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F03B6C" w:rsidRPr="00FE07DB" w:rsidRDefault="00F03B6C" w:rsidP="00FE07DB">
      <w:pPr>
        <w:spacing w:after="0" w:line="240" w:lineRule="auto"/>
        <w:ind w:right="-14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FE07D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Личностные</w:t>
      </w:r>
      <w:r w:rsidRPr="00FE07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FE07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сформировано ценностное отношение к миру природы;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FE07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-знает нормы природоохранного, нерасточительного, здоровьесберегающего поведения;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FE07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имеет личностные представления о целостности мира природы и мира человека. понимает влияние социально-экономических процессов на состояние природной среды;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-м</w:t>
      </w:r>
      <w:r w:rsidRPr="00FE07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ожет заниматься природоохранной деятельностью и сельскохозяйственной деятельностью.</w:t>
      </w:r>
    </w:p>
    <w:p w:rsidR="00F03B6C" w:rsidRPr="00FE07DB" w:rsidRDefault="00F03B6C" w:rsidP="00FE07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07DB">
        <w:rPr>
          <w:rFonts w:ascii="Times New Roman" w:hAnsi="Times New Roman"/>
          <w:b/>
          <w:sz w:val="28"/>
          <w:szCs w:val="28"/>
          <w:lang w:eastAsia="ru-RU"/>
        </w:rPr>
        <w:t>Метапредметные: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7DB">
        <w:rPr>
          <w:rFonts w:ascii="Times New Roman" w:hAnsi="Times New Roman"/>
          <w:sz w:val="28"/>
          <w:szCs w:val="28"/>
          <w:lang w:eastAsia="ru-RU"/>
        </w:rPr>
        <w:t>- умеет планировать пути достижения целей, выбирать наиболее эффективные способы решения учебных и познавательных задач, соотносить свои действия с планируемыми результатами, осуществлять контроль своей деятельности в процессе достижения своего результата; корректировать свои действия в соответствии с изменяющейся ситуацией, оценивать правильность выполнения учебной задачи, собственные возможности её решения;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7DB">
        <w:rPr>
          <w:rFonts w:ascii="Times New Roman" w:hAnsi="Times New Roman"/>
          <w:sz w:val="28"/>
          <w:szCs w:val="28"/>
          <w:lang w:eastAsia="ru-RU"/>
        </w:rPr>
        <w:t>- умеет определять понятия, устанавливать аналогии, выбирать критерии для классификации;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7DB">
        <w:rPr>
          <w:rFonts w:ascii="Times New Roman" w:hAnsi="Times New Roman"/>
          <w:sz w:val="28"/>
          <w:szCs w:val="28"/>
          <w:lang w:eastAsia="ru-RU"/>
        </w:rPr>
        <w:t>- умеет устанавливать причинно-следственные связи, строить логическое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7DB">
        <w:rPr>
          <w:rFonts w:ascii="Times New Roman" w:hAnsi="Times New Roman"/>
          <w:sz w:val="28"/>
          <w:szCs w:val="28"/>
          <w:lang w:eastAsia="ru-RU"/>
        </w:rPr>
        <w:t xml:space="preserve"> рассуждение, умозаключение и делать выводы;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7DB">
        <w:rPr>
          <w:rFonts w:ascii="Times New Roman" w:hAnsi="Times New Roman"/>
          <w:sz w:val="28"/>
          <w:szCs w:val="28"/>
          <w:lang w:eastAsia="ru-RU"/>
        </w:rPr>
        <w:t>- умеет работать с различными источниками информации;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7DB">
        <w:rPr>
          <w:rFonts w:ascii="Times New Roman" w:hAnsi="Times New Roman"/>
          <w:sz w:val="28"/>
          <w:szCs w:val="28"/>
          <w:lang w:eastAsia="ru-RU"/>
        </w:rPr>
        <w:t>- умеет создавать, применять и преобразовывать знаки и символы, модели и схемы для решения учебных и познавательных задач;</w:t>
      </w:r>
    </w:p>
    <w:p w:rsidR="00F03B6C" w:rsidRPr="00FE07DB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07DB">
        <w:rPr>
          <w:rFonts w:ascii="Times New Roman" w:hAnsi="Times New Roman"/>
          <w:sz w:val="28"/>
          <w:szCs w:val="28"/>
          <w:lang w:eastAsia="ru-RU"/>
        </w:rPr>
        <w:t>- умеет организовывать учебное сотрудничество и совместную деятельность с педагогом, работниками Лесничества и сверстниками; работать индивидуально и в группе; формулировать, аргументировать и отстаивать своё мнение.</w:t>
      </w:r>
    </w:p>
    <w:p w:rsidR="00F03B6C" w:rsidRPr="00FE07DB" w:rsidRDefault="00F03B6C" w:rsidP="00FE07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07DB">
        <w:rPr>
          <w:rFonts w:ascii="Times New Roman" w:hAnsi="Times New Roman"/>
          <w:b/>
          <w:sz w:val="28"/>
          <w:szCs w:val="28"/>
          <w:lang w:eastAsia="ru-RU"/>
        </w:rPr>
        <w:t>Предметные: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564">
        <w:rPr>
          <w:rFonts w:ascii="Times New Roman" w:hAnsi="Times New Roman"/>
          <w:sz w:val="28"/>
          <w:szCs w:val="28"/>
        </w:rPr>
        <w:t xml:space="preserve">К концу </w:t>
      </w:r>
      <w:r w:rsidRPr="00247DC5">
        <w:rPr>
          <w:rFonts w:ascii="Times New Roman" w:hAnsi="Times New Roman"/>
          <w:b/>
          <w:sz w:val="28"/>
          <w:szCs w:val="28"/>
        </w:rPr>
        <w:t>первого</w:t>
      </w:r>
      <w:r w:rsidRPr="00370564">
        <w:rPr>
          <w:rFonts w:ascii="Times New Roman" w:hAnsi="Times New Roman"/>
          <w:sz w:val="28"/>
          <w:szCs w:val="28"/>
        </w:rPr>
        <w:t xml:space="preserve"> года занятий </w:t>
      </w:r>
      <w:r w:rsidRPr="00370564">
        <w:rPr>
          <w:rFonts w:ascii="Times New Roman" w:hAnsi="Times New Roman"/>
          <w:b/>
          <w:sz w:val="28"/>
          <w:szCs w:val="28"/>
        </w:rPr>
        <w:t>учащиеся будут знать</w:t>
      </w:r>
      <w:r>
        <w:rPr>
          <w:rFonts w:ascii="Times New Roman" w:hAnsi="Times New Roman"/>
          <w:sz w:val="28"/>
          <w:szCs w:val="28"/>
        </w:rPr>
        <w:t>:</w:t>
      </w:r>
      <w:r w:rsidRPr="00370564">
        <w:rPr>
          <w:rFonts w:ascii="Times New Roman" w:hAnsi="Times New Roman"/>
          <w:sz w:val="28"/>
          <w:szCs w:val="28"/>
        </w:rPr>
        <w:t xml:space="preserve">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общие сведения о лесе, основные элементы и признаки леса;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основы лесоводства и лесоразведения;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региональные проблемы охраны природы;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особо охраняемые природные территории и памятники природы.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03B6C" w:rsidRPr="00370564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0564">
        <w:rPr>
          <w:rFonts w:ascii="Times New Roman" w:hAnsi="Times New Roman"/>
          <w:b/>
          <w:sz w:val="28"/>
          <w:szCs w:val="28"/>
        </w:rPr>
        <w:t xml:space="preserve">Учащиеся будут уметь: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сравнивать типы лесов по лесорастительному покрову;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>распознать древесные и кустар</w:t>
      </w:r>
      <w:r>
        <w:rPr>
          <w:rFonts w:ascii="Times New Roman" w:hAnsi="Times New Roman"/>
          <w:sz w:val="28"/>
          <w:szCs w:val="28"/>
        </w:rPr>
        <w:t xml:space="preserve">никовые породы;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70564">
        <w:rPr>
          <w:rFonts w:ascii="Times New Roman" w:hAnsi="Times New Roman"/>
          <w:sz w:val="28"/>
          <w:szCs w:val="28"/>
        </w:rPr>
        <w:t xml:space="preserve">аблюдать изменения в природе, изменения среды обитания под влиянием деятельности человека;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определять некоторые виды древесных, кустарниковых и травянистых растений; определить лекарственные растения и проводить правильно их сбор;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использовать знания в решении простейших экологических проблем и в природоохранной деятельности;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70564">
        <w:rPr>
          <w:rFonts w:ascii="Times New Roman" w:hAnsi="Times New Roman"/>
          <w:sz w:val="28"/>
          <w:szCs w:val="28"/>
        </w:rPr>
        <w:t xml:space="preserve">обосновать значение биоразнообразия; сравнивать различные типы леса;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обосновать потребность в лесоразведении;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выращивать посадочный материал в открытом/закрытом грунте; осуществлять природоохранные мероприятия;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представлять результаты исследовательской деятельности; определять классы пожарной опасности в лесу. </w:t>
      </w: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3B6C" w:rsidRDefault="00F03B6C" w:rsidP="00FE0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564">
        <w:rPr>
          <w:rFonts w:ascii="Times New Roman" w:hAnsi="Times New Roman"/>
          <w:sz w:val="28"/>
          <w:szCs w:val="28"/>
        </w:rPr>
        <w:t>К концу</w:t>
      </w:r>
      <w:r w:rsidRPr="00247DC5">
        <w:rPr>
          <w:rFonts w:ascii="Times New Roman" w:hAnsi="Times New Roman"/>
          <w:b/>
          <w:sz w:val="28"/>
          <w:szCs w:val="28"/>
        </w:rPr>
        <w:t xml:space="preserve"> второго</w:t>
      </w:r>
      <w:r w:rsidRPr="0037056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обучения</w:t>
      </w:r>
      <w:r w:rsidRPr="00370564">
        <w:rPr>
          <w:rFonts w:ascii="Times New Roman" w:hAnsi="Times New Roman"/>
          <w:sz w:val="28"/>
          <w:szCs w:val="28"/>
        </w:rPr>
        <w:t xml:space="preserve"> </w:t>
      </w:r>
      <w:r w:rsidRPr="00370564">
        <w:rPr>
          <w:rFonts w:ascii="Times New Roman" w:hAnsi="Times New Roman"/>
          <w:b/>
          <w:sz w:val="28"/>
          <w:szCs w:val="28"/>
        </w:rPr>
        <w:t>учащиеся будут знать</w:t>
      </w:r>
      <w:r w:rsidRPr="00370564">
        <w:rPr>
          <w:rFonts w:ascii="Times New Roman" w:hAnsi="Times New Roman"/>
          <w:sz w:val="28"/>
          <w:szCs w:val="28"/>
        </w:rPr>
        <w:t xml:space="preserve">: </w:t>
      </w:r>
    </w:p>
    <w:p w:rsidR="00F03B6C" w:rsidRDefault="00F03B6C" w:rsidP="00370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экологию леса; классификацию и типологию леса; </w:t>
      </w:r>
    </w:p>
    <w:p w:rsidR="00F03B6C" w:rsidRDefault="00F03B6C" w:rsidP="00370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виды и задачи рубок ухода; </w:t>
      </w:r>
    </w:p>
    <w:p w:rsidR="00F03B6C" w:rsidRDefault="00F03B6C" w:rsidP="00370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основные проблемы охраны живой природы и пути сохранения ее разнообразия; </w:t>
      </w:r>
    </w:p>
    <w:p w:rsidR="00F03B6C" w:rsidRDefault="00F03B6C" w:rsidP="00370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нормы охраны труда и техники безопасности, санитарные правила в лесах. </w:t>
      </w:r>
    </w:p>
    <w:p w:rsidR="00F03B6C" w:rsidRDefault="00F03B6C" w:rsidP="00370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DC5">
        <w:rPr>
          <w:rFonts w:ascii="Times New Roman" w:hAnsi="Times New Roman"/>
          <w:b/>
          <w:sz w:val="28"/>
          <w:szCs w:val="28"/>
        </w:rPr>
        <w:t>Учащиеся будут уметь</w:t>
      </w:r>
      <w:r w:rsidRPr="00370564">
        <w:rPr>
          <w:rFonts w:ascii="Times New Roman" w:hAnsi="Times New Roman"/>
          <w:sz w:val="28"/>
          <w:szCs w:val="28"/>
        </w:rPr>
        <w:t xml:space="preserve">: </w:t>
      </w:r>
    </w:p>
    <w:p w:rsidR="00F03B6C" w:rsidRDefault="00F03B6C" w:rsidP="00370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отводить рубки ухода и санитарные рубки; </w:t>
      </w:r>
    </w:p>
    <w:p w:rsidR="00F03B6C" w:rsidRDefault="00F03B6C" w:rsidP="00370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>определять основных лесных зверей, птиц;</w:t>
      </w:r>
    </w:p>
    <w:p w:rsidR="00F03B6C" w:rsidRDefault="00F03B6C" w:rsidP="00370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выявить лесные нарушения; </w:t>
      </w:r>
    </w:p>
    <w:p w:rsidR="00F03B6C" w:rsidRDefault="00F03B6C" w:rsidP="00370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общие требования пожарной безопасности в лесах; </w:t>
      </w:r>
    </w:p>
    <w:p w:rsidR="00F03B6C" w:rsidRPr="00370564" w:rsidRDefault="00F03B6C" w:rsidP="00370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564"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hAnsi="Times New Roman"/>
          <w:sz w:val="28"/>
          <w:szCs w:val="28"/>
        </w:rPr>
        <w:t xml:space="preserve">и оформлять </w:t>
      </w:r>
      <w:r w:rsidRPr="00370564">
        <w:rPr>
          <w:rFonts w:ascii="Times New Roman" w:hAnsi="Times New Roman"/>
          <w:sz w:val="28"/>
          <w:szCs w:val="28"/>
        </w:rPr>
        <w:t>исследования в области лесоводства и экологии</w:t>
      </w:r>
    </w:p>
    <w:p w:rsidR="00F03B6C" w:rsidRPr="00FE07DB" w:rsidRDefault="00F03B6C" w:rsidP="00FE07DB">
      <w:pPr>
        <w:spacing w:after="0" w:line="240" w:lineRule="auto"/>
        <w:ind w:right="-1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7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:rsidR="00F03B6C" w:rsidRPr="00FE07DB" w:rsidRDefault="00F03B6C" w:rsidP="00247DC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E07DB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E07DB">
        <w:rPr>
          <w:rFonts w:ascii="Times New Roman" w:hAnsi="Times New Roman"/>
          <w:b/>
          <w:bCs/>
          <w:iCs/>
          <w:sz w:val="28"/>
          <w:szCs w:val="28"/>
        </w:rPr>
        <w:t>2. Комплекс организационно-педагогических условий реализации программы, включающий формы аттестации</w:t>
      </w:r>
    </w:p>
    <w:p w:rsidR="00F03B6C" w:rsidRPr="00FE07DB" w:rsidRDefault="00F03B6C" w:rsidP="00FE07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B6C" w:rsidRPr="00FE07DB" w:rsidRDefault="00F03B6C" w:rsidP="00247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FE07D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F03B6C" w:rsidRPr="00FE07DB" w:rsidRDefault="00F03B6C" w:rsidP="00FE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3"/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2397"/>
        <w:gridCol w:w="2397"/>
      </w:tblGrid>
      <w:tr w:rsidR="00F03B6C" w:rsidRPr="002031F0" w:rsidTr="00340E5E">
        <w:trPr>
          <w:trHeight w:val="1481"/>
        </w:trPr>
        <w:tc>
          <w:tcPr>
            <w:tcW w:w="4635" w:type="dxa"/>
          </w:tcPr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31F0">
              <w:rPr>
                <w:rFonts w:ascii="Times New Roman" w:hAnsi="Times New Roman"/>
                <w:i/>
                <w:sz w:val="24"/>
                <w:szCs w:val="24"/>
              </w:rPr>
              <w:t>Начало учебного года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1F0">
              <w:rPr>
                <w:rFonts w:ascii="Times New Roman" w:hAnsi="Times New Roman"/>
                <w:i/>
                <w:iCs/>
                <w:sz w:val="24"/>
                <w:szCs w:val="24"/>
              </w:rPr>
              <w:t>Окончание учебных занятий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31F0">
              <w:rPr>
                <w:rFonts w:ascii="Times New Roman" w:hAnsi="Times New Roman"/>
                <w:i/>
                <w:sz w:val="24"/>
                <w:szCs w:val="24"/>
              </w:rPr>
              <w:t>Количество  дней \ часов в учебный год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397" w:type="dxa"/>
          </w:tcPr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72 дня / 144часа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32 дня / 64 часа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40 дней / 80 часов</w:t>
            </w:r>
          </w:p>
        </w:tc>
        <w:tc>
          <w:tcPr>
            <w:tcW w:w="2397" w:type="dxa"/>
          </w:tcPr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108 дней / 216 часов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 xml:space="preserve">48 дней / 96 часов     </w:t>
            </w:r>
          </w:p>
          <w:p w:rsidR="00F03B6C" w:rsidRPr="002031F0" w:rsidRDefault="00F03B6C" w:rsidP="00B657B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F0">
              <w:rPr>
                <w:rFonts w:ascii="Times New Roman" w:hAnsi="Times New Roman"/>
                <w:sz w:val="24"/>
                <w:szCs w:val="24"/>
              </w:rPr>
              <w:t>60 дней / 120 часов</w:t>
            </w:r>
          </w:p>
        </w:tc>
      </w:tr>
    </w:tbl>
    <w:p w:rsidR="00F03B6C" w:rsidRPr="00B657B0" w:rsidRDefault="00F03B6C" w:rsidP="00B6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3B6C" w:rsidRDefault="00F03B6C" w:rsidP="00E927E3">
      <w:pPr>
        <w:tabs>
          <w:tab w:val="left" w:pos="35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27E3">
        <w:rPr>
          <w:rFonts w:ascii="Times New Roman" w:hAnsi="Times New Roman"/>
          <w:sz w:val="28"/>
          <w:szCs w:val="28"/>
          <w:lang w:eastAsia="ru-RU"/>
        </w:rPr>
        <w:t xml:space="preserve">Календарно-тематическое планирование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1 года обучения </w:t>
      </w:r>
      <w:r w:rsidRPr="00E927E3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F03B6C" w:rsidRPr="00E927E3" w:rsidRDefault="00F03B6C" w:rsidP="00DB0B76">
      <w:pPr>
        <w:tabs>
          <w:tab w:val="left" w:pos="35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7E3">
        <w:rPr>
          <w:rFonts w:ascii="Times New Roman" w:hAnsi="Times New Roman"/>
          <w:sz w:val="28"/>
          <w:szCs w:val="28"/>
          <w:lang w:eastAsia="ru-RU"/>
        </w:rPr>
        <w:t xml:space="preserve">Календарно-тематическое планирование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2 года обучения </w:t>
      </w:r>
      <w:r w:rsidRPr="00E927E3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927E3">
        <w:rPr>
          <w:rFonts w:ascii="Times New Roman" w:hAnsi="Times New Roman"/>
          <w:sz w:val="28"/>
          <w:szCs w:val="28"/>
          <w:lang w:eastAsia="ru-RU"/>
        </w:rPr>
        <w:t>).</w:t>
      </w:r>
    </w:p>
    <w:p w:rsidR="00F03B6C" w:rsidRPr="00E927E3" w:rsidRDefault="00F03B6C" w:rsidP="00E927E3">
      <w:pPr>
        <w:tabs>
          <w:tab w:val="left" w:pos="35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3B6C" w:rsidRDefault="00F03B6C" w:rsidP="00687648">
      <w:pPr>
        <w:tabs>
          <w:tab w:val="left" w:pos="35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2.2. </w:t>
      </w:r>
      <w:r w:rsidRPr="00247DC5">
        <w:rPr>
          <w:rFonts w:ascii="Times New Roman" w:hAnsi="Times New Roman"/>
          <w:b/>
          <w:sz w:val="28"/>
          <w:szCs w:val="28"/>
          <w:lang w:eastAsia="ru-RU"/>
        </w:rPr>
        <w:t>Условия реализации программы</w:t>
      </w:r>
    </w:p>
    <w:p w:rsidR="00F03B6C" w:rsidRPr="00247DC5" w:rsidRDefault="00F03B6C" w:rsidP="00614361">
      <w:pPr>
        <w:tabs>
          <w:tab w:val="left" w:pos="35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Default="00F03B6C" w:rsidP="0061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DC5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F03B6C" w:rsidRDefault="00F03B6C" w:rsidP="0061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663574" w:rsidRDefault="00F03B6C" w:rsidP="00E92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574">
        <w:rPr>
          <w:rFonts w:ascii="Times New Roman" w:hAnsi="Times New Roman"/>
          <w:sz w:val="28"/>
          <w:szCs w:val="28"/>
          <w:lang w:eastAsia="ru-RU"/>
        </w:rPr>
        <w:t>Занятия проводятся в оборудованном учебном кабинете, учебно-опытном участке с теплицей, лесопарковой зоне.</w:t>
      </w:r>
    </w:p>
    <w:p w:rsidR="00F03B6C" w:rsidRPr="00614361" w:rsidRDefault="00F03B6C" w:rsidP="00614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07"/>
      </w:tblGrid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Наименование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Комплект Индикаторов для определения кислотности почв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Лупа  7-10 кратное  увеличение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Буссоль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Высотомер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Мерная вилка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Призма Анучина.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Рулетка 5м                             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Бинокль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Секатор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12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12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Лейки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12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Рыхлители.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12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Садовая пилка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насекомых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растений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семян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Микроскоп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3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Экранные пособия.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Диафильмы.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Слайды.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Тара для сбора семян.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4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Пишущие ручки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12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Карандаши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12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Тетради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12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28.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Альбомы для рисования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12</w:t>
            </w:r>
          </w:p>
        </w:tc>
      </w:tr>
      <w:tr w:rsidR="00F03B6C" w:rsidRPr="002031F0" w:rsidTr="00B05A54">
        <w:tc>
          <w:tcPr>
            <w:tcW w:w="648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840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удобрений</w:t>
            </w:r>
          </w:p>
        </w:tc>
        <w:tc>
          <w:tcPr>
            <w:tcW w:w="2007" w:type="dxa"/>
          </w:tcPr>
          <w:p w:rsidR="00F03B6C" w:rsidRPr="00614361" w:rsidRDefault="00F03B6C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</w:tbl>
    <w:p w:rsidR="00F03B6C" w:rsidRDefault="00F03B6C" w:rsidP="00663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3B6C" w:rsidRPr="00663574" w:rsidRDefault="00F03B6C" w:rsidP="006635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Pr="00663574">
        <w:rPr>
          <w:rFonts w:ascii="Times New Roman" w:hAnsi="Times New Roman"/>
          <w:sz w:val="28"/>
          <w:szCs w:val="28"/>
        </w:rPr>
        <w:t>омпьютер; мультимедиа-проектор; экран;</w:t>
      </w:r>
      <w:r>
        <w:rPr>
          <w:rFonts w:ascii="Times New Roman" w:hAnsi="Times New Roman"/>
          <w:sz w:val="28"/>
          <w:szCs w:val="28"/>
        </w:rPr>
        <w:t xml:space="preserve"> цифровой фотоаппарат.</w:t>
      </w:r>
      <w:r w:rsidRPr="00663574">
        <w:rPr>
          <w:rFonts w:ascii="Times New Roman" w:hAnsi="Times New Roman"/>
          <w:sz w:val="28"/>
          <w:szCs w:val="28"/>
        </w:rPr>
        <w:t xml:space="preserve"> </w:t>
      </w:r>
    </w:p>
    <w:p w:rsidR="00F03B6C" w:rsidRDefault="00F03B6C" w:rsidP="0061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247DC5" w:rsidRDefault="00F03B6C" w:rsidP="0061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DC5">
        <w:rPr>
          <w:rFonts w:ascii="Times New Roman" w:hAnsi="Times New Roman"/>
          <w:b/>
          <w:sz w:val="28"/>
          <w:szCs w:val="28"/>
          <w:lang w:eastAsia="ru-RU"/>
        </w:rPr>
        <w:t>Информационное обеспечение программы</w:t>
      </w:r>
    </w:p>
    <w:p w:rsidR="00F03B6C" w:rsidRPr="00247DC5" w:rsidRDefault="00F03B6C" w:rsidP="0061436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03B6C" w:rsidRPr="00247DC5" w:rsidRDefault="00F03B6C" w:rsidP="006143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1. http://www.edu.ru/ Лесное хозяйство Лесная Энциклопедия. Современные проблемы лесовыращивания.</w:t>
      </w:r>
    </w:p>
    <w:p w:rsidR="00F03B6C" w:rsidRPr="00247DC5" w:rsidRDefault="00F03B6C" w:rsidP="006143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2. http://www.forest.ru/ Все о российских лесах.</w:t>
      </w:r>
    </w:p>
    <w:p w:rsidR="00F03B6C" w:rsidRPr="00247DC5" w:rsidRDefault="00F03B6C" w:rsidP="006143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3. http://www.priroda.ru/lib/section.php?SECTION_ID=389 Природа России. Охрана лесов.</w:t>
      </w:r>
    </w:p>
    <w:p w:rsidR="00F03B6C" w:rsidRPr="009144D1" w:rsidRDefault="00F03B6C" w:rsidP="00663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144D1">
        <w:rPr>
          <w:rFonts w:ascii="Times New Roman" w:hAnsi="Times New Roman"/>
          <w:sz w:val="28"/>
          <w:szCs w:val="28"/>
          <w:lang w:eastAsia="ru-RU"/>
        </w:rPr>
        <w:t>беспечение  программы методическими видами продукции (разработки игр, бесед, лекций, экскурсий, конкурсов, конференций). Рекомендации по проведению лабораторных и практических работ, по постановке экспериментов и опытов.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4D1">
        <w:rPr>
          <w:rFonts w:ascii="Times New Roman" w:hAnsi="Times New Roman"/>
          <w:sz w:val="28"/>
          <w:szCs w:val="28"/>
          <w:lang w:eastAsia="ru-RU"/>
        </w:rPr>
        <w:t>Дидактический и лекционный материалы, методики по исследовательской работе, тематика опытнической и исследовательской работы.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4D1">
        <w:rPr>
          <w:rFonts w:ascii="Times New Roman" w:hAnsi="Times New Roman"/>
          <w:sz w:val="28"/>
          <w:szCs w:val="28"/>
          <w:lang w:eastAsia="ru-RU"/>
        </w:rPr>
        <w:t>Для ведения занятий имеются планы и конспекты занятий, дидактический материал, методический материал, дидактические пособия (карточки, раздаточный материал, вопросы и задания для устного или письменного опроса, тесты, практические задания, упражнения).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Плакаты и таблицы: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«Основные элементы и признаки леса»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«Календарь сроков цветения и сбора семян основных древесных и кустарниковых пород»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«Техника безопасности при сборе плодов и семян с растущих деревьев»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«Виды зеленых насаждений»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«Типы птичьих домиков»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«Наиболее распространенные грибы (съедобные и ядовитые)»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«Болезни леса»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«Охрана лесов от пожаров»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«Виды лесных пожаров»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Образцы и коллекции: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- набор семян древесных и кустарниковых пород;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- образцы повреждений насекомыми и болезнями стволов, побегов, почек, листьев, хвои;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- гербарии основных лесообразующих пород;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- гербарии лекарственных растений.</w:t>
      </w:r>
    </w:p>
    <w:p w:rsidR="00F03B6C" w:rsidRPr="009144D1" w:rsidRDefault="00F03B6C" w:rsidP="00663574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Инструменты и оборудование: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- минилаборатория «Пчёлка»;</w:t>
      </w:r>
    </w:p>
    <w:p w:rsidR="00F03B6C" w:rsidRPr="009144D1" w:rsidRDefault="00F03B6C" w:rsidP="006635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144D1">
        <w:rPr>
          <w:rFonts w:ascii="Times New Roman" w:hAnsi="Times New Roman"/>
          <w:sz w:val="28"/>
          <w:szCs w:val="28"/>
          <w:lang w:eastAsia="ru-RU"/>
        </w:rPr>
        <w:t>- измерительные приборы и инструменты: мерные ленты, рулетки, компасы, мерная вилка, высотомер, микроскоп.</w:t>
      </w:r>
    </w:p>
    <w:p w:rsidR="00F03B6C" w:rsidRPr="00247DC5" w:rsidRDefault="00F03B6C" w:rsidP="0061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247DC5" w:rsidRDefault="00F03B6C" w:rsidP="0061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DC5">
        <w:rPr>
          <w:rFonts w:ascii="Times New Roman" w:hAnsi="Times New Roman"/>
          <w:b/>
          <w:sz w:val="28"/>
          <w:szCs w:val="28"/>
          <w:lang w:eastAsia="ru-RU"/>
        </w:rPr>
        <w:t>Кадровое обеспечение программы</w:t>
      </w:r>
    </w:p>
    <w:p w:rsidR="00F03B6C" w:rsidRPr="00247DC5" w:rsidRDefault="00F03B6C" w:rsidP="0061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247DC5" w:rsidRDefault="00F03B6C" w:rsidP="006C1C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Педа</w:t>
      </w:r>
      <w:r>
        <w:rPr>
          <w:rFonts w:ascii="Times New Roman" w:hAnsi="Times New Roman"/>
          <w:sz w:val="28"/>
          <w:szCs w:val="28"/>
          <w:lang w:eastAsia="ru-RU"/>
        </w:rPr>
        <w:t xml:space="preserve">гог, реализующий данную программу </w:t>
      </w:r>
      <w:r w:rsidRPr="00247DC5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247DC5">
        <w:rPr>
          <w:rFonts w:ascii="Times New Roman" w:hAnsi="Times New Roman"/>
          <w:sz w:val="28"/>
          <w:szCs w:val="28"/>
          <w:lang w:eastAsia="ru-RU"/>
        </w:rPr>
        <w:t xml:space="preserve"> профессиональное педагогическое образование, специальное образование в области лесоводства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47DC5">
        <w:rPr>
          <w:rFonts w:ascii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247DC5">
        <w:rPr>
          <w:rFonts w:ascii="Times New Roman" w:hAnsi="Times New Roman"/>
          <w:sz w:val="28"/>
          <w:szCs w:val="28"/>
          <w:lang w:eastAsia="ru-RU"/>
        </w:rPr>
        <w:t xml:space="preserve"> опыт работы в лесном хозяйстве.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47DC5">
        <w:rPr>
          <w:rFonts w:ascii="Times New Roman" w:hAnsi="Times New Roman"/>
          <w:sz w:val="28"/>
          <w:szCs w:val="28"/>
          <w:lang w:eastAsia="ru-RU"/>
        </w:rPr>
        <w:t>ладе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247DC5">
        <w:rPr>
          <w:rFonts w:ascii="Times New Roman" w:hAnsi="Times New Roman"/>
          <w:sz w:val="28"/>
          <w:szCs w:val="28"/>
          <w:lang w:eastAsia="ru-RU"/>
        </w:rPr>
        <w:t xml:space="preserve"> основными современными образовательными личностно-ориентированными  технологиями, в том числе информационно-коммуникативными технологиями. </w:t>
      </w:r>
    </w:p>
    <w:p w:rsidR="00F03B6C" w:rsidRPr="00247DC5" w:rsidRDefault="00F03B6C" w:rsidP="0061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247DC5" w:rsidRDefault="00F03B6C" w:rsidP="0061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2.3. </w:t>
      </w:r>
      <w:r w:rsidRPr="00247DC5">
        <w:rPr>
          <w:rFonts w:ascii="Times New Roman" w:hAnsi="Times New Roman"/>
          <w:b/>
          <w:sz w:val="28"/>
          <w:szCs w:val="28"/>
          <w:lang w:eastAsia="ru-RU"/>
        </w:rPr>
        <w:t>Формы аттестации</w:t>
      </w:r>
      <w:r>
        <w:rPr>
          <w:rFonts w:ascii="Times New Roman" w:hAnsi="Times New Roman"/>
          <w:b/>
          <w:sz w:val="28"/>
          <w:szCs w:val="28"/>
          <w:lang w:eastAsia="ru-RU"/>
        </w:rPr>
        <w:t>. Оценочные материалы</w:t>
      </w:r>
    </w:p>
    <w:p w:rsidR="00F03B6C" w:rsidRPr="00614361" w:rsidRDefault="00F03B6C" w:rsidP="00614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4556"/>
        <w:gridCol w:w="2700"/>
      </w:tblGrid>
      <w:tr w:rsidR="00F03B6C" w:rsidRPr="002031F0" w:rsidTr="00B05A54">
        <w:tc>
          <w:tcPr>
            <w:tcW w:w="2392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556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2700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03B6C" w:rsidRPr="002031F0" w:rsidTr="00B05A54">
        <w:tc>
          <w:tcPr>
            <w:tcW w:w="2392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4556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уровня развития учащихся на начальном этапе реализации модуля программы</w:t>
            </w:r>
          </w:p>
        </w:tc>
        <w:tc>
          <w:tcPr>
            <w:tcW w:w="2700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учебного года (сентябрь)</w:t>
            </w:r>
          </w:p>
        </w:tc>
      </w:tr>
      <w:tr w:rsidR="00F03B6C" w:rsidRPr="002031F0" w:rsidTr="00B05A54">
        <w:tc>
          <w:tcPr>
            <w:tcW w:w="2392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556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усвоения обучающимися учебного материала, степень сформированности учебных навыков</w:t>
            </w:r>
          </w:p>
        </w:tc>
        <w:tc>
          <w:tcPr>
            <w:tcW w:w="2700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года: на каждом занятии, в конце изучения темы</w:t>
            </w:r>
          </w:p>
        </w:tc>
      </w:tr>
      <w:tr w:rsidR="00F03B6C" w:rsidRPr="002031F0" w:rsidTr="00B05A54">
        <w:tc>
          <w:tcPr>
            <w:tcW w:w="2392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556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усвоения обучающимися учебного материала, определение промежуточных результатов обучения</w:t>
            </w:r>
          </w:p>
        </w:tc>
        <w:tc>
          <w:tcPr>
            <w:tcW w:w="2700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конце 1-го года обучения</w:t>
            </w:r>
          </w:p>
        </w:tc>
      </w:tr>
      <w:tr w:rsidR="00F03B6C" w:rsidRPr="002031F0" w:rsidTr="00B05A54">
        <w:tc>
          <w:tcPr>
            <w:tcW w:w="2392" w:type="dxa"/>
          </w:tcPr>
          <w:p w:rsidR="00F03B6C" w:rsidRPr="00614361" w:rsidRDefault="00F03B6C" w:rsidP="0091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тогов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аттестация</w:t>
            </w:r>
          </w:p>
        </w:tc>
        <w:tc>
          <w:tcPr>
            <w:tcW w:w="4556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результатов обучения по итогам реализации модуля программы</w:t>
            </w:r>
          </w:p>
        </w:tc>
        <w:tc>
          <w:tcPr>
            <w:tcW w:w="2700" w:type="dxa"/>
          </w:tcPr>
          <w:p w:rsidR="00F03B6C" w:rsidRPr="00614361" w:rsidRDefault="00F03B6C" w:rsidP="0061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конце курса обучения </w:t>
            </w:r>
          </w:p>
        </w:tc>
      </w:tr>
    </w:tbl>
    <w:p w:rsidR="00F03B6C" w:rsidRPr="00614361" w:rsidRDefault="00F03B6C" w:rsidP="00614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B6C" w:rsidRPr="00247DC5" w:rsidRDefault="00F03B6C" w:rsidP="009144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Для оценки результативности и качества освоения учащимися программы используются различны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47DC5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47DC5">
        <w:rPr>
          <w:rFonts w:ascii="Times New Roman" w:hAnsi="Times New Roman"/>
          <w:sz w:val="28"/>
          <w:szCs w:val="28"/>
          <w:lang w:eastAsia="ru-RU"/>
        </w:rPr>
        <w:t>:</w:t>
      </w:r>
    </w:p>
    <w:p w:rsidR="00F03B6C" w:rsidRPr="00247DC5" w:rsidRDefault="00F03B6C" w:rsidP="00F3044F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отчет о результатах опытно-исследовательской работы;</w:t>
      </w:r>
    </w:p>
    <w:p w:rsidR="00F03B6C" w:rsidRPr="00247DC5" w:rsidRDefault="00F03B6C" w:rsidP="00F3044F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тестирование по различным разделам образовательной программы;</w:t>
      </w:r>
    </w:p>
    <w:p w:rsidR="00F03B6C" w:rsidRPr="00247DC5" w:rsidRDefault="00F03B6C" w:rsidP="00F3044F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учебная дискуссия;</w:t>
      </w:r>
    </w:p>
    <w:p w:rsidR="00F03B6C" w:rsidRPr="00247DC5" w:rsidRDefault="00F03B6C" w:rsidP="00F3044F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участие в проведении выставок, создании экспозиций для музеев и уголков леса;</w:t>
      </w:r>
    </w:p>
    <w:p w:rsidR="00F03B6C" w:rsidRPr="00247DC5" w:rsidRDefault="00F03B6C" w:rsidP="00F3044F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участие в региональных смотрах-конкурсах, слетах школьных лесничеств;</w:t>
      </w:r>
    </w:p>
    <w:p w:rsidR="00F03B6C" w:rsidRPr="00247DC5" w:rsidRDefault="00F03B6C" w:rsidP="00F3044F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подготовка рефератов;</w:t>
      </w:r>
    </w:p>
    <w:p w:rsidR="00F03B6C" w:rsidRPr="00247DC5" w:rsidRDefault="00F03B6C" w:rsidP="00F3044F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участие в олимпиадах;</w:t>
      </w:r>
    </w:p>
    <w:p w:rsidR="00F03B6C" w:rsidRPr="00247DC5" w:rsidRDefault="00F03B6C" w:rsidP="00F3044F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культурно-массовое мероприятие.</w:t>
      </w:r>
    </w:p>
    <w:p w:rsidR="00F03B6C" w:rsidRPr="00247DC5" w:rsidRDefault="00F03B6C" w:rsidP="006143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3B6C" w:rsidRPr="00247DC5" w:rsidRDefault="00F03B6C" w:rsidP="006143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Воспитательные и развивающие результаты отслеживаются по параметрам:</w:t>
      </w:r>
    </w:p>
    <w:p w:rsidR="00F03B6C" w:rsidRPr="00247DC5" w:rsidRDefault="00F03B6C" w:rsidP="00F3044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приобретение практических навыков поведения в природе;</w:t>
      </w:r>
    </w:p>
    <w:p w:rsidR="00F03B6C" w:rsidRPr="00247DC5" w:rsidRDefault="00F03B6C" w:rsidP="00F3044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активная жизненная позиция детей;</w:t>
      </w:r>
    </w:p>
    <w:p w:rsidR="00F03B6C" w:rsidRPr="00247DC5" w:rsidRDefault="00F03B6C" w:rsidP="00F3044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экологическая грамотность, ответственность за свои действия;</w:t>
      </w:r>
    </w:p>
    <w:p w:rsidR="00F03B6C" w:rsidRPr="00247DC5" w:rsidRDefault="00F03B6C" w:rsidP="00F3044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разумное отношение к своему здоровью;</w:t>
      </w:r>
    </w:p>
    <w:p w:rsidR="00F03B6C" w:rsidRPr="00247DC5" w:rsidRDefault="00F03B6C" w:rsidP="00F3044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сформированность потребности заниматься природоохранными мероприятиями;</w:t>
      </w:r>
    </w:p>
    <w:p w:rsidR="00F03B6C" w:rsidRPr="00247DC5" w:rsidRDefault="00F03B6C" w:rsidP="00F3044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способность к адекватной самооценки, саморазвитию и самопознанию;</w:t>
      </w:r>
    </w:p>
    <w:p w:rsidR="00F03B6C" w:rsidRPr="00247DC5" w:rsidRDefault="00F03B6C" w:rsidP="00F3044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направленность личности в профессиональном выборе;</w:t>
      </w:r>
    </w:p>
    <w:p w:rsidR="00F03B6C" w:rsidRPr="00247DC5" w:rsidRDefault="00F03B6C" w:rsidP="00F3044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сформированность коммуникативной культуры в детском коллективе;</w:t>
      </w:r>
    </w:p>
    <w:p w:rsidR="00F03B6C" w:rsidRPr="00247DC5" w:rsidRDefault="00F03B6C" w:rsidP="00F3044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выбор личных, жизненных приоритетов.</w:t>
      </w:r>
    </w:p>
    <w:p w:rsidR="00F03B6C" w:rsidRPr="00247DC5" w:rsidRDefault="00F03B6C" w:rsidP="006143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3B6C" w:rsidRPr="00247DC5" w:rsidRDefault="00F03B6C" w:rsidP="009144D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bCs/>
          <w:sz w:val="28"/>
          <w:szCs w:val="28"/>
          <w:lang w:eastAsia="ru-RU"/>
        </w:rPr>
        <w:t>Уровень освоения</w:t>
      </w:r>
      <w:r w:rsidRPr="00247DC5">
        <w:rPr>
          <w:rFonts w:ascii="Times New Roman" w:hAnsi="Times New Roman"/>
          <w:sz w:val="28"/>
          <w:szCs w:val="28"/>
          <w:lang w:eastAsia="ru-RU"/>
        </w:rPr>
        <w:t xml:space="preserve"> учащимися материала  определяется в конце изученной  темы путем устного собеседования, тестов, контрольных заданий, наблюдений,  коллективных обсуждений и игр, защита рефератов, по следующим критериям:</w:t>
      </w:r>
    </w:p>
    <w:p w:rsidR="00F03B6C" w:rsidRPr="00247DC5" w:rsidRDefault="00F03B6C" w:rsidP="009144D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- правильность и осознанность изложения содержания, полноту раскрытия   понятий, точность потребления научных терминов;</w:t>
      </w:r>
    </w:p>
    <w:p w:rsidR="00F03B6C" w:rsidRPr="00247DC5" w:rsidRDefault="00F03B6C" w:rsidP="009144D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- самостоятельность ответа;</w:t>
      </w:r>
    </w:p>
    <w:p w:rsidR="00F03B6C" w:rsidRPr="00247DC5" w:rsidRDefault="00F03B6C" w:rsidP="009144D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-речевая грамотность и логическая последовательность ответа.</w:t>
      </w:r>
    </w:p>
    <w:p w:rsidR="00F03B6C" w:rsidRPr="00247DC5" w:rsidRDefault="00F03B6C" w:rsidP="006143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3B6C" w:rsidRPr="00247DC5" w:rsidRDefault="00F03B6C" w:rsidP="009144D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bCs/>
          <w:sz w:val="28"/>
          <w:szCs w:val="28"/>
          <w:lang w:eastAsia="ru-RU"/>
        </w:rPr>
        <w:t>Критерии</w:t>
      </w:r>
      <w:r w:rsidRPr="00247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47DC5">
        <w:rPr>
          <w:rFonts w:ascii="Times New Roman" w:hAnsi="Times New Roman"/>
          <w:sz w:val="28"/>
          <w:szCs w:val="28"/>
          <w:lang w:eastAsia="ru-RU"/>
        </w:rPr>
        <w:t>включают в себя   следующие характеристики:</w:t>
      </w:r>
    </w:p>
    <w:p w:rsidR="00F03B6C" w:rsidRPr="00247DC5" w:rsidRDefault="00F03B6C" w:rsidP="009144D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-правильность определения цели   исследования;</w:t>
      </w:r>
    </w:p>
    <w:p w:rsidR="00F03B6C" w:rsidRPr="00247DC5" w:rsidRDefault="00F03B6C" w:rsidP="009144D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-полнота раскрытия содержания предложенного к ответу материала в объеме курса;</w:t>
      </w:r>
    </w:p>
    <w:p w:rsidR="00F03B6C" w:rsidRPr="00247DC5" w:rsidRDefault="00F03B6C" w:rsidP="009144D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7DC5">
        <w:rPr>
          <w:rFonts w:ascii="Times New Roman" w:hAnsi="Times New Roman"/>
          <w:sz w:val="28"/>
          <w:szCs w:val="28"/>
          <w:lang w:eastAsia="ru-RU"/>
        </w:rPr>
        <w:t xml:space="preserve">доказательность использования различных умений, </w:t>
      </w:r>
    </w:p>
    <w:p w:rsidR="00F03B6C" w:rsidRPr="00247DC5" w:rsidRDefault="00F03B6C" w:rsidP="006143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DC5">
        <w:rPr>
          <w:rFonts w:ascii="Times New Roman" w:hAnsi="Times New Roman"/>
          <w:sz w:val="28"/>
          <w:szCs w:val="28"/>
          <w:lang w:eastAsia="ru-RU"/>
        </w:rPr>
        <w:t xml:space="preserve">  правильно выбранных методик   исследований, обоснование выводов.</w:t>
      </w:r>
    </w:p>
    <w:p w:rsidR="00F03B6C" w:rsidRPr="00247DC5" w:rsidRDefault="00F03B6C" w:rsidP="009144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47DC5">
        <w:rPr>
          <w:rFonts w:ascii="Times New Roman" w:hAnsi="Times New Roman"/>
          <w:sz w:val="28"/>
          <w:szCs w:val="28"/>
          <w:lang w:eastAsia="ru-RU"/>
        </w:rPr>
        <w:t>-логичность и грамотность в оформлении результатов исследований</w:t>
      </w:r>
    </w:p>
    <w:p w:rsidR="00F03B6C" w:rsidRDefault="00F03B6C" w:rsidP="009144D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3B6C" w:rsidRPr="00474A27" w:rsidRDefault="00F03B6C" w:rsidP="009144D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4A27">
        <w:rPr>
          <w:rFonts w:ascii="Times New Roman" w:hAnsi="Times New Roman"/>
          <w:b/>
          <w:color w:val="000000"/>
          <w:sz w:val="28"/>
          <w:szCs w:val="28"/>
        </w:rPr>
        <w:t xml:space="preserve">Критерии результатов текущего контроля обучения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8"/>
        <w:gridCol w:w="1727"/>
        <w:gridCol w:w="85"/>
        <w:gridCol w:w="3336"/>
        <w:gridCol w:w="1106"/>
        <w:gridCol w:w="170"/>
        <w:gridCol w:w="1701"/>
      </w:tblGrid>
      <w:tr w:rsidR="00F03B6C" w:rsidRPr="002031F0" w:rsidTr="002031F0">
        <w:tc>
          <w:tcPr>
            <w:tcW w:w="10173" w:type="dxa"/>
            <w:gridSpan w:val="7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Мониторинг результатов обучения</w:t>
            </w:r>
          </w:p>
        </w:tc>
      </w:tr>
      <w:tr w:rsidR="00F03B6C" w:rsidRPr="002031F0" w:rsidTr="002031F0">
        <w:tc>
          <w:tcPr>
            <w:tcW w:w="2048" w:type="dxa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(оцениваемые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параметры)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F03B6C" w:rsidRPr="002031F0" w:rsidRDefault="00F03B6C" w:rsidP="002031F0">
            <w:pPr>
              <w:shd w:val="clear" w:color="auto" w:fill="FFFFFF"/>
              <w:tabs>
                <w:tab w:val="left" w:pos="14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выраженности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оцениваемого качества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871" w:type="dxa"/>
            <w:gridSpan w:val="2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диагностики</w:t>
            </w:r>
          </w:p>
        </w:tc>
      </w:tr>
      <w:tr w:rsidR="00F03B6C" w:rsidRPr="002031F0" w:rsidTr="002031F0">
        <w:tc>
          <w:tcPr>
            <w:tcW w:w="10173" w:type="dxa"/>
            <w:gridSpan w:val="7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</w:tr>
      <w:tr w:rsidR="00F03B6C" w:rsidRPr="002031F0" w:rsidTr="002031F0">
        <w:trPr>
          <w:trHeight w:val="428"/>
        </w:trPr>
        <w:tc>
          <w:tcPr>
            <w:tcW w:w="2048" w:type="dxa"/>
            <w:vMerge w:val="restart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знания (по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основным темам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плана)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 w:val="restart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знаний ребенка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программным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Минимум. Освоил менее 50% материала.</w:t>
            </w:r>
          </w:p>
        </w:tc>
        <w:tc>
          <w:tcPr>
            <w:tcW w:w="1106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gridSpan w:val="2"/>
            <w:vMerge w:val="restart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6C" w:rsidRPr="002031F0" w:rsidTr="002031F0">
        <w:trPr>
          <w:trHeight w:val="610"/>
        </w:trPr>
        <w:tc>
          <w:tcPr>
            <w:tcW w:w="2048" w:type="dxa"/>
            <w:vMerge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Хорошо. Освоил от 50% до 80% материала.</w:t>
            </w:r>
          </w:p>
        </w:tc>
        <w:tc>
          <w:tcPr>
            <w:tcW w:w="1106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gridSpan w:val="2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6C" w:rsidRPr="002031F0" w:rsidTr="002031F0">
        <w:trPr>
          <w:trHeight w:val="558"/>
        </w:trPr>
        <w:tc>
          <w:tcPr>
            <w:tcW w:w="2048" w:type="dxa"/>
            <w:vMerge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Отлично. Освоил от 80% до 100% материала.</w:t>
            </w:r>
          </w:p>
        </w:tc>
        <w:tc>
          <w:tcPr>
            <w:tcW w:w="1106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gridSpan w:val="2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6C" w:rsidRPr="002031F0" w:rsidTr="002031F0">
        <w:tc>
          <w:tcPr>
            <w:tcW w:w="2048" w:type="dxa"/>
            <w:vMerge w:val="restart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Владение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специальной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терминологией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 w:val="restart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Осмысленное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терминологии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Минимум. Не использует в речи специальную терминологию </w:t>
            </w:r>
          </w:p>
        </w:tc>
        <w:tc>
          <w:tcPr>
            <w:tcW w:w="1106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gridSpan w:val="2"/>
            <w:vMerge w:val="restart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F03B6C" w:rsidRPr="002031F0" w:rsidTr="002031F0">
        <w:tc>
          <w:tcPr>
            <w:tcW w:w="2048" w:type="dxa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Хорошо. Употребление терминов</w:t>
            </w:r>
          </w:p>
        </w:tc>
        <w:tc>
          <w:tcPr>
            <w:tcW w:w="1106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gridSpan w:val="2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6C" w:rsidRPr="002031F0" w:rsidTr="002031F0">
        <w:tc>
          <w:tcPr>
            <w:tcW w:w="2048" w:type="dxa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Отлично. Грамотная речь специалиста</w:t>
            </w:r>
          </w:p>
        </w:tc>
        <w:tc>
          <w:tcPr>
            <w:tcW w:w="1106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gridSpan w:val="2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6C" w:rsidRPr="002031F0" w:rsidTr="002031F0">
        <w:tc>
          <w:tcPr>
            <w:tcW w:w="10173" w:type="dxa"/>
            <w:gridSpan w:val="7"/>
          </w:tcPr>
          <w:p w:rsidR="00F03B6C" w:rsidRPr="002031F0" w:rsidRDefault="00F03B6C" w:rsidP="00203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подготовка учащегося</w:t>
            </w:r>
          </w:p>
        </w:tc>
      </w:tr>
      <w:tr w:rsidR="00F03B6C" w:rsidRPr="002031F0" w:rsidTr="002031F0">
        <w:trPr>
          <w:trHeight w:val="351"/>
        </w:trPr>
        <w:tc>
          <w:tcPr>
            <w:tcW w:w="2048" w:type="dxa"/>
            <w:vMerge w:val="restart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и навыки,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предусмотренные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(по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основным темам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плана)</w:t>
            </w:r>
          </w:p>
        </w:tc>
        <w:tc>
          <w:tcPr>
            <w:tcW w:w="1727" w:type="dxa"/>
            <w:vMerge w:val="restart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умений и навыков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программным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Минимум. Освоил менее 50% материала.</w:t>
            </w:r>
          </w:p>
        </w:tc>
        <w:tc>
          <w:tcPr>
            <w:tcW w:w="1276" w:type="dxa"/>
            <w:gridSpan w:val="2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6C" w:rsidRPr="002031F0" w:rsidTr="002031F0">
        <w:trPr>
          <w:trHeight w:val="519"/>
        </w:trPr>
        <w:tc>
          <w:tcPr>
            <w:tcW w:w="2048" w:type="dxa"/>
            <w:vMerge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Хорошо. Освоил от 50% до 80% материала.</w:t>
            </w:r>
          </w:p>
        </w:tc>
        <w:tc>
          <w:tcPr>
            <w:tcW w:w="1276" w:type="dxa"/>
            <w:gridSpan w:val="2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6C" w:rsidRPr="002031F0" w:rsidTr="002031F0">
        <w:trPr>
          <w:trHeight w:val="1181"/>
        </w:trPr>
        <w:tc>
          <w:tcPr>
            <w:tcW w:w="2048" w:type="dxa"/>
            <w:vMerge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Отлично. Освоил от 80% до 100% материала.</w:t>
            </w:r>
          </w:p>
        </w:tc>
        <w:tc>
          <w:tcPr>
            <w:tcW w:w="1276" w:type="dxa"/>
            <w:gridSpan w:val="2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6C" w:rsidRPr="002031F0" w:rsidTr="002031F0">
        <w:trPr>
          <w:trHeight w:val="351"/>
        </w:trPr>
        <w:tc>
          <w:tcPr>
            <w:tcW w:w="2048" w:type="dxa"/>
            <w:vMerge w:val="restart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Творческие навыки</w:t>
            </w:r>
          </w:p>
        </w:tc>
        <w:tc>
          <w:tcPr>
            <w:tcW w:w="1727" w:type="dxa"/>
            <w:vMerge w:val="restart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Креативность и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объяснить своё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виденье при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неординарном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подходе.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Минимум. Выполнение задания по шаблону педагога.</w:t>
            </w:r>
          </w:p>
        </w:tc>
        <w:tc>
          <w:tcPr>
            <w:tcW w:w="1276" w:type="dxa"/>
            <w:gridSpan w:val="2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конкурсах,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задания,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6C" w:rsidRPr="002031F0" w:rsidTr="002031F0">
        <w:trPr>
          <w:trHeight w:val="557"/>
        </w:trPr>
        <w:tc>
          <w:tcPr>
            <w:tcW w:w="2048" w:type="dxa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27" w:type="dxa"/>
            <w:vMerge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Хорошо. Внесение чего-либо нового в 2 решение задания педагога.</w:t>
            </w:r>
          </w:p>
        </w:tc>
        <w:tc>
          <w:tcPr>
            <w:tcW w:w="1276" w:type="dxa"/>
            <w:gridSpan w:val="2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6C" w:rsidRPr="002031F0" w:rsidTr="002031F0">
        <w:trPr>
          <w:trHeight w:val="688"/>
        </w:trPr>
        <w:tc>
          <w:tcPr>
            <w:tcW w:w="2048" w:type="dxa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27" w:type="dxa"/>
            <w:vMerge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Отлично. Способность решать стандартные/нестандартные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проблемы, проявляя семантическую гибкость — увидеть в объекте новые</w:t>
            </w:r>
          </w:p>
          <w:p w:rsidR="00F03B6C" w:rsidRPr="002031F0" w:rsidRDefault="00F03B6C" w:rsidP="00203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признаки, найти новое использование.</w:t>
            </w:r>
          </w:p>
        </w:tc>
        <w:tc>
          <w:tcPr>
            <w:tcW w:w="1276" w:type="dxa"/>
            <w:gridSpan w:val="2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3B6C" w:rsidRPr="00F65158" w:rsidRDefault="00F03B6C" w:rsidP="00914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B6C" w:rsidRDefault="00F03B6C" w:rsidP="009144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1BC">
        <w:rPr>
          <w:rFonts w:ascii="Times New Roman" w:hAnsi="Times New Roman"/>
          <w:b/>
          <w:sz w:val="28"/>
          <w:szCs w:val="28"/>
          <w:lang w:eastAsia="ru-RU"/>
        </w:rPr>
        <w:t>Итоговая аттестация</w:t>
      </w:r>
    </w:p>
    <w:p w:rsidR="00F03B6C" w:rsidRPr="004766EA" w:rsidRDefault="00F03B6C" w:rsidP="009144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4766EA">
        <w:rPr>
          <w:rFonts w:ascii="Times New Roman" w:hAnsi="Times New Roman"/>
          <w:color w:val="000000"/>
          <w:sz w:val="28"/>
          <w:szCs w:val="28"/>
        </w:rPr>
        <w:t>Итоговая аттестация проводится в форме защиты исследовательской работы.</w:t>
      </w:r>
    </w:p>
    <w:p w:rsidR="00F03B6C" w:rsidRDefault="00F03B6C" w:rsidP="009144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1BC">
        <w:rPr>
          <w:rFonts w:ascii="Times New Roman" w:hAnsi="Times New Roman"/>
          <w:b/>
          <w:color w:val="000000"/>
          <w:sz w:val="28"/>
          <w:szCs w:val="28"/>
        </w:rPr>
        <w:t>Критерии оценки исследования</w:t>
      </w:r>
    </w:p>
    <w:p w:rsidR="00F03B6C" w:rsidRPr="00BF4B05" w:rsidRDefault="00F03B6C" w:rsidP="009144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389"/>
        <w:gridCol w:w="5738"/>
      </w:tblGrid>
      <w:tr w:rsidR="00F03B6C" w:rsidRPr="002031F0" w:rsidTr="002031F0">
        <w:tc>
          <w:tcPr>
            <w:tcW w:w="39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F03B6C" w:rsidRPr="002031F0" w:rsidTr="002031F0">
        <w:tc>
          <w:tcPr>
            <w:tcW w:w="39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исследовательской проблемы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репродуктивная работа, нет обобщений, проблема не сформулирована;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работа репродуктивна, но сделаны самостоятельные обобщения; цели и задачи аморфны;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частично поисковая работа, сформулированы проблемы по отдельным аспектам работы (не по теме в целом);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работа исследовательская, полностью посвящена решению одной самостоятельно сформулированной проблемы.</w:t>
            </w:r>
          </w:p>
        </w:tc>
      </w:tr>
      <w:tr w:rsidR="00F03B6C" w:rsidRPr="002031F0" w:rsidTr="002031F0">
        <w:tc>
          <w:tcPr>
            <w:tcW w:w="39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Актуальность и оригинальность темы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тема всем известна, подробно изучена; не показано, чем обусловлен выбор кроме субъективного интереса;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тема известна, но имеет малоизученные аспекты;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малоизученная тема или оригинально поставленная проблема;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малоизученная тема и оригинально поставленная проблема.</w:t>
            </w:r>
          </w:p>
        </w:tc>
      </w:tr>
      <w:tr w:rsidR="00F03B6C" w:rsidRPr="002031F0" w:rsidTr="002031F0">
        <w:tc>
          <w:tcPr>
            <w:tcW w:w="39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Структурность и логичность рассуждений, обоснованность выводов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бессистемное изложение;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имеется некоторая логичность при отсутствии целостности;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логичное, структурированное изложение при отсутствии некоторых важных аргументов (или присутствует лишняя информация)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– цель реализована последовательно, выводы полностью обоснованы, имеются все необходимые выкладки. </w:t>
            </w:r>
          </w:p>
        </w:tc>
      </w:tr>
      <w:tr w:rsidR="00F03B6C" w:rsidRPr="002031F0" w:rsidTr="002031F0">
        <w:tc>
          <w:tcPr>
            <w:tcW w:w="39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Глубина и оригинальность исследования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работа поверхностна, не оригинальна; источники имеют сомнительный характер;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работа строится в основном на популярной литературе, хотя может быть один серьёзный источник;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проблема рассматривается содержательно, но не оригинально;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проблема рассматривается на глубоком содержательном уровне, работа оригинальна.</w:t>
            </w:r>
          </w:p>
        </w:tc>
      </w:tr>
      <w:tr w:rsidR="00F03B6C" w:rsidRPr="002031F0" w:rsidTr="002031F0">
        <w:tc>
          <w:tcPr>
            <w:tcW w:w="39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литературных источников и их корректное использование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нет ссылок на авторов (плагиат), материалы источников сопоставляются без всякого серьёзного анализа;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имеются редкие ссылки, не во всех необходимых случаях; сопоставления корректные;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содержатся необходимые ссылки при корректном сопоставлении;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умелое использование авторитетных источников для аргументации своей точки зрения.</w:t>
            </w:r>
          </w:p>
        </w:tc>
      </w:tr>
      <w:tr w:rsidR="00F03B6C" w:rsidRPr="002031F0" w:rsidTr="002031F0">
        <w:tc>
          <w:tcPr>
            <w:tcW w:w="39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источников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нет списка литературы;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один – два серьёзных источника;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несколько серьёзных источников при упущении некоторых важных аспектов;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количество доступных ученику источников оптимально.</w:t>
            </w:r>
          </w:p>
        </w:tc>
      </w:tr>
      <w:tr w:rsidR="00F03B6C" w:rsidRPr="002031F0" w:rsidTr="002031F0">
        <w:tc>
          <w:tcPr>
            <w:tcW w:w="39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исследование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– работа неаккуратна и бесструктурна; 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1 - работа оформлена аккуратно, но структура не строгая, есть ошибки;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2 - работа оформлена аккуратно, но структура не строгая,  явные ошибки отсутствуют;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работа имеет чёткую грамотную структуру, обусловленную логикой темы</w:t>
            </w:r>
          </w:p>
        </w:tc>
      </w:tr>
    </w:tbl>
    <w:p w:rsidR="00F03B6C" w:rsidRDefault="00F03B6C" w:rsidP="009144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3B6C" w:rsidRDefault="00F03B6C" w:rsidP="009144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1BC">
        <w:rPr>
          <w:rFonts w:ascii="Times New Roman" w:hAnsi="Times New Roman"/>
          <w:b/>
          <w:color w:val="000000"/>
          <w:sz w:val="28"/>
          <w:szCs w:val="28"/>
        </w:rPr>
        <w:t>Критерии оценки защиты работы</w:t>
      </w:r>
    </w:p>
    <w:p w:rsidR="00F03B6C" w:rsidRPr="003E11BC" w:rsidRDefault="00F03B6C" w:rsidP="009144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3320"/>
        <w:gridCol w:w="5777"/>
      </w:tblGrid>
      <w:tr w:rsidR="00F03B6C" w:rsidRPr="002031F0" w:rsidTr="002031F0">
        <w:tc>
          <w:tcPr>
            <w:tcW w:w="474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0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F03B6C" w:rsidRPr="002031F0" w:rsidTr="002031F0">
        <w:tc>
          <w:tcPr>
            <w:tcW w:w="474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Убедительность и чёткость  изложения материала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изложение материала бессистемное, нечёткое, отсутствие владения материалом;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изложение структурировано, но доклад зачитывается (или доклад не зачитывается, но изложение не структурировано);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– изложение структурированное, доклад не зачитывается, а рассказывается; есть недочёты в логической или эмоциональной убедительности; 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– доклад излагается свободно, без зачитывания, структурировано, логически и эмоционально убедительно. </w:t>
            </w:r>
          </w:p>
        </w:tc>
      </w:tr>
      <w:tr w:rsidR="00F03B6C" w:rsidRPr="002031F0" w:rsidTr="002031F0">
        <w:tc>
          <w:tcPr>
            <w:tcW w:w="474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Грамотность речи, владение специальной терминологией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речь безграмотна, специальной терминологией не владеет;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есть ошибки в изложении материала, плохо владеет специальной терминологией;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речь в целом грамотная, владеет специальной терминологией, допускает незначительные ошибки;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речь грамотная, свободно владеет специальной терминологией по проблеме проекта.</w:t>
            </w:r>
          </w:p>
        </w:tc>
      </w:tr>
      <w:tr w:rsidR="00F03B6C" w:rsidRPr="002031F0" w:rsidTr="002031F0">
        <w:tc>
          <w:tcPr>
            <w:tcW w:w="474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демонстрационного материала (презентации)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демонстрационный материал отсутствует полностью;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представленный демонстрационный материал не используется в докладе (или используется, но он плохо оформлен);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2 - представленный демонстрационный материал в докладе используется, но есть отдельные претензии к оформлению;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3 - представленный хорошо оформленный демонстрационный материал используется в докладе, автор прекрасно ориентируется в нем.</w:t>
            </w:r>
          </w:p>
        </w:tc>
      </w:tr>
      <w:tr w:rsidR="00F03B6C" w:rsidRPr="002031F0" w:rsidTr="002031F0">
        <w:tc>
          <w:tcPr>
            <w:tcW w:w="474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ответов на вопросы</w:t>
            </w:r>
          </w:p>
        </w:tc>
        <w:tc>
          <w:tcPr>
            <w:tcW w:w="5777" w:type="dxa"/>
          </w:tcPr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не может ответить на задаваемые вопросы;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не может четко ответить на большинство вопросов;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отвечает на большинство вопросов;</w:t>
            </w:r>
          </w:p>
          <w:p w:rsidR="00F03B6C" w:rsidRPr="002031F0" w:rsidRDefault="00F03B6C" w:rsidP="00203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— отвечает на все вопросы убедительно и  аргументировано.</w:t>
            </w:r>
          </w:p>
        </w:tc>
      </w:tr>
    </w:tbl>
    <w:p w:rsidR="00F03B6C" w:rsidRPr="003E11BC" w:rsidRDefault="00F03B6C" w:rsidP="009144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B6C" w:rsidRPr="003E11BC" w:rsidRDefault="00F03B6C" w:rsidP="00914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11BC">
        <w:rPr>
          <w:rFonts w:ascii="Times New Roman" w:hAnsi="Times New Roman"/>
          <w:color w:val="000000"/>
          <w:sz w:val="28"/>
          <w:szCs w:val="28"/>
        </w:rPr>
        <w:t xml:space="preserve">Максимальное количество баллов, которое может набрать ученик равно 35. Это количество складывается из 21 балла по критериям проектной (или исследовательской) работы и 12 баллов по критериям защиты проектной (или исследовательской) работы, при этом член комиссии по своему усмотрению может добавить к сумме проставленных им баллов от 1 до 2 баллов, сопроводив их проставление  кратким разъяснением. </w:t>
      </w:r>
    </w:p>
    <w:p w:rsidR="00F03B6C" w:rsidRPr="003E11BC" w:rsidRDefault="00F03B6C" w:rsidP="009144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9144D1" w:rsidRDefault="00F03B6C" w:rsidP="00614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2.4. </w:t>
      </w:r>
      <w:r w:rsidRPr="009144D1">
        <w:rPr>
          <w:rFonts w:ascii="Times New Roman" w:hAnsi="Times New Roman"/>
          <w:b/>
          <w:sz w:val="28"/>
          <w:szCs w:val="28"/>
          <w:lang w:eastAsia="ru-RU"/>
        </w:rPr>
        <w:t>Методические материалы</w:t>
      </w:r>
    </w:p>
    <w:p w:rsidR="00F03B6C" w:rsidRDefault="00F03B6C" w:rsidP="00614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B6C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86">
        <w:rPr>
          <w:rFonts w:ascii="Times New Roman" w:hAnsi="Times New Roman"/>
          <w:sz w:val="28"/>
          <w:szCs w:val="28"/>
        </w:rPr>
        <w:t xml:space="preserve">Программа построена на общедидактических и специфических принципах обучения: </w:t>
      </w:r>
    </w:p>
    <w:p w:rsidR="00F03B6C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686">
        <w:rPr>
          <w:rFonts w:ascii="Times New Roman" w:hAnsi="Times New Roman"/>
          <w:sz w:val="28"/>
          <w:szCs w:val="28"/>
        </w:rPr>
        <w:t xml:space="preserve">принцип сознательности – нацеливает на формирование у учащихся глубокого понимания, устойчивого интереса, осмысленного отношения к познавательной деятельности; </w:t>
      </w:r>
    </w:p>
    <w:p w:rsidR="00F03B6C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686"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 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материала; </w:t>
      </w:r>
    </w:p>
    <w:p w:rsidR="00F03B6C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7686">
        <w:rPr>
          <w:rFonts w:ascii="Times New Roman" w:hAnsi="Times New Roman"/>
          <w:sz w:val="28"/>
          <w:szCs w:val="28"/>
        </w:rPr>
        <w:t xml:space="preserve"> принцип повторения знаний, умений, навыков. В результате многократных повторений вырабатываются динамические стереотипы; </w:t>
      </w:r>
    </w:p>
    <w:p w:rsidR="00F03B6C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7686">
        <w:rPr>
          <w:rFonts w:ascii="Times New Roman" w:hAnsi="Times New Roman"/>
          <w:sz w:val="28"/>
          <w:szCs w:val="28"/>
        </w:rPr>
        <w:t xml:space="preserve"> принцип постепенности. Последовательное обучение важно для формирования экологически грамотной личности. </w:t>
      </w:r>
    </w:p>
    <w:p w:rsidR="00F03B6C" w:rsidRPr="00340E5E" w:rsidRDefault="00F03B6C" w:rsidP="00663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>Формы и методы организации деятельности учащихся ориентированы на их индивидуальные и возрастные особенности. Основными формами образовательного процесса является проведение теоретических и практических занятий с учащимися, проведение учебных экскурсий на природу, организация самостоятельной работы учащихся с учебно-исследовательскими работами, проектами, а также выполнение значительного объема практических работ.</w:t>
      </w:r>
    </w:p>
    <w:p w:rsidR="00F03B6C" w:rsidRPr="00340E5E" w:rsidRDefault="00F03B6C" w:rsidP="0066357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40E5E">
        <w:rPr>
          <w:rFonts w:ascii="Times New Roman" w:hAnsi="Times New Roman"/>
          <w:sz w:val="28"/>
          <w:szCs w:val="28"/>
          <w:lang w:eastAsia="ru-RU"/>
        </w:rPr>
        <w:t xml:space="preserve"> Основу теоретических занятий составляют беседы, лекции, дискуссии. Сочетание форм занятий – групповой, индивидуальной, малыми группами.</w:t>
      </w:r>
      <w:r w:rsidRPr="00340E5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F03B6C" w:rsidRDefault="00F03B6C" w:rsidP="00663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5E">
        <w:rPr>
          <w:rFonts w:ascii="Times New Roman" w:hAnsi="Times New Roman"/>
          <w:bCs/>
          <w:iCs/>
          <w:sz w:val="28"/>
          <w:szCs w:val="28"/>
          <w:lang w:eastAsia="ru-RU"/>
        </w:rPr>
        <w:t>Методы обучения (по характеру деятельности обучающихся):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 информационно-рецептивные, объяснительно-иллюстративные, репроду</w:t>
      </w:r>
      <w:r>
        <w:rPr>
          <w:rFonts w:ascii="Times New Roman" w:hAnsi="Times New Roman"/>
          <w:sz w:val="28"/>
          <w:szCs w:val="28"/>
          <w:lang w:eastAsia="ru-RU"/>
        </w:rPr>
        <w:t xml:space="preserve">ктивные методы, 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 частично-поисковые, проблемные.  </w:t>
      </w:r>
      <w:r w:rsidRPr="00340E5E">
        <w:rPr>
          <w:rFonts w:ascii="Times New Roman" w:hAnsi="Times New Roman"/>
          <w:bCs/>
          <w:iCs/>
          <w:sz w:val="28"/>
          <w:szCs w:val="28"/>
          <w:lang w:eastAsia="ru-RU"/>
        </w:rPr>
        <w:t>Используемые современные образовательные технологии: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340E5E">
        <w:rPr>
          <w:rFonts w:ascii="Times New Roman" w:hAnsi="Times New Roman"/>
          <w:sz w:val="28"/>
          <w:szCs w:val="28"/>
          <w:lang w:eastAsia="ru-RU"/>
        </w:rPr>
        <w:t>доровьесберегающие образовательные технологии</w:t>
      </w:r>
      <w:r>
        <w:rPr>
          <w:rFonts w:ascii="Times New Roman" w:hAnsi="Times New Roman"/>
          <w:sz w:val="28"/>
          <w:szCs w:val="28"/>
          <w:lang w:eastAsia="ru-RU"/>
        </w:rPr>
        <w:t>,  т</w:t>
      </w:r>
      <w:r w:rsidRPr="00340E5E">
        <w:rPr>
          <w:rFonts w:ascii="Times New Roman" w:hAnsi="Times New Roman"/>
          <w:sz w:val="28"/>
          <w:szCs w:val="28"/>
          <w:lang w:eastAsia="ru-RU"/>
        </w:rPr>
        <w:t>ехнология развития критического мышления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40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проектная деятельность, ко</w:t>
      </w:r>
      <w:r w:rsidRPr="00340E5E">
        <w:rPr>
          <w:rFonts w:ascii="Times New Roman" w:hAnsi="Times New Roman"/>
          <w:sz w:val="28"/>
          <w:szCs w:val="28"/>
          <w:lang w:eastAsia="ru-RU"/>
        </w:rPr>
        <w:t>ллективные творческие дела</w:t>
      </w:r>
      <w:r>
        <w:rPr>
          <w:rFonts w:ascii="Times New Roman" w:hAnsi="Times New Roman"/>
          <w:sz w:val="28"/>
          <w:szCs w:val="28"/>
          <w:lang w:eastAsia="ru-RU"/>
        </w:rPr>
        <w:t>, т</w:t>
      </w:r>
      <w:r w:rsidRPr="00340E5E">
        <w:rPr>
          <w:rFonts w:ascii="Times New Roman" w:hAnsi="Times New Roman"/>
          <w:sz w:val="28"/>
          <w:szCs w:val="28"/>
          <w:lang w:eastAsia="ru-RU"/>
        </w:rPr>
        <w:t>ехнология проблемного обучения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 w:rsidRPr="00340E5E">
        <w:rPr>
          <w:rFonts w:ascii="Times New Roman" w:hAnsi="Times New Roman"/>
          <w:sz w:val="28"/>
          <w:szCs w:val="28"/>
          <w:lang w:eastAsia="ru-RU"/>
        </w:rPr>
        <w:t>бучение в сотрудничестве</w:t>
      </w:r>
      <w:r>
        <w:rPr>
          <w:rFonts w:ascii="Times New Roman" w:hAnsi="Times New Roman"/>
          <w:sz w:val="28"/>
          <w:szCs w:val="28"/>
          <w:lang w:eastAsia="ru-RU"/>
        </w:rPr>
        <w:t>, т</w:t>
      </w:r>
      <w:r w:rsidRPr="00340E5E">
        <w:rPr>
          <w:rFonts w:ascii="Times New Roman" w:hAnsi="Times New Roman"/>
          <w:sz w:val="28"/>
          <w:szCs w:val="28"/>
          <w:lang w:eastAsia="ru-RU"/>
        </w:rPr>
        <w:t>ехнология уровневой дифференциации</w:t>
      </w:r>
      <w:r>
        <w:rPr>
          <w:rFonts w:ascii="Times New Roman" w:hAnsi="Times New Roman"/>
          <w:sz w:val="28"/>
          <w:szCs w:val="28"/>
          <w:lang w:eastAsia="ru-RU"/>
        </w:rPr>
        <w:t>, г</w:t>
      </w:r>
      <w:r w:rsidRPr="00340E5E">
        <w:rPr>
          <w:rFonts w:ascii="Times New Roman" w:hAnsi="Times New Roman"/>
          <w:sz w:val="28"/>
          <w:szCs w:val="28"/>
          <w:lang w:eastAsia="ru-RU"/>
        </w:rPr>
        <w:t>рупповые технологии.</w:t>
      </w:r>
    </w:p>
    <w:p w:rsidR="00F03B6C" w:rsidRDefault="00F03B6C" w:rsidP="00663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3B6C" w:rsidRDefault="00F03B6C" w:rsidP="00087E00">
      <w:pPr>
        <w:pStyle w:val="1"/>
        <w:spacing w:line="240" w:lineRule="auto"/>
        <w:ind w:left="0" w:firstLine="567"/>
        <w:jc w:val="center"/>
        <w:rPr>
          <w:b/>
          <w:sz w:val="28"/>
          <w:szCs w:val="28"/>
        </w:rPr>
      </w:pPr>
      <w:r w:rsidRPr="00303E09">
        <w:rPr>
          <w:b/>
          <w:sz w:val="28"/>
          <w:szCs w:val="28"/>
        </w:rPr>
        <w:t>Алгоритм учебного занятия</w:t>
      </w:r>
    </w:p>
    <w:p w:rsidR="00F03B6C" w:rsidRDefault="00F03B6C" w:rsidP="00087E00">
      <w:pPr>
        <w:pStyle w:val="1"/>
        <w:spacing w:line="240" w:lineRule="auto"/>
        <w:ind w:left="0"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50" w:tblpY="35"/>
        <w:tblW w:w="977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30"/>
        <w:gridCol w:w="2462"/>
        <w:gridCol w:w="50"/>
        <w:gridCol w:w="2454"/>
        <w:gridCol w:w="42"/>
        <w:gridCol w:w="3632"/>
      </w:tblGrid>
      <w:tr w:rsidR="00F03B6C" w:rsidRPr="00087E00" w:rsidTr="00DA625B">
        <w:trPr>
          <w:trHeight w:val="518"/>
          <w:tblCellSpacing w:w="15" w:type="dxa"/>
        </w:trPr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087E00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00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087E00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00">
              <w:rPr>
                <w:rFonts w:ascii="Times New Roman" w:hAnsi="Times New Roman"/>
                <w:bCs/>
                <w:sz w:val="24"/>
                <w:szCs w:val="24"/>
              </w:rPr>
              <w:t>Этап учебного занятия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087E00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00">
              <w:rPr>
                <w:rFonts w:ascii="Times New Roman" w:hAnsi="Times New Roman"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087E00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00">
              <w:rPr>
                <w:rFonts w:ascii="Times New Roman" w:hAnsi="Times New Roman"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F03B6C" w:rsidRPr="00087E00" w:rsidTr="00DA625B">
        <w:trPr>
          <w:trHeight w:val="210"/>
          <w:tblCellSpacing w:w="15" w:type="dxa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087E00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87E00">
              <w:rPr>
                <w:rFonts w:ascii="Times New Roman" w:hAnsi="Times New Roman"/>
                <w:bCs/>
                <w:caps/>
                <w:sz w:val="24"/>
                <w:szCs w:val="24"/>
              </w:rPr>
              <w:t>Подготовительный блок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087E00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087E00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087E00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4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087E00" w:rsidRDefault="00F03B6C" w:rsidP="00DA625B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87E00">
              <w:rPr>
                <w:rFonts w:ascii="Times New Roman" w:hAnsi="Times New Roman"/>
                <w:sz w:val="24"/>
                <w:szCs w:val="24"/>
              </w:rPr>
              <w:t>Подготовка детей к работе на занятии.</w:t>
            </w:r>
          </w:p>
        </w:tc>
        <w:tc>
          <w:tcPr>
            <w:tcW w:w="3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087E00" w:rsidRDefault="00F03B6C" w:rsidP="00DA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00">
              <w:rPr>
                <w:rFonts w:ascii="Times New Roman" w:hAnsi="Times New Roman"/>
                <w:sz w:val="24"/>
                <w:szCs w:val="24"/>
              </w:rPr>
              <w:t>Организация начала занятия, создание психологического настроя на учебную деятельность и активизация внимания.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Проверочный</w:t>
            </w:r>
          </w:p>
        </w:tc>
        <w:tc>
          <w:tcPr>
            <w:tcW w:w="24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выполнения домашнего задания (если таковое было), выявление пробелов и их коррекция.</w:t>
            </w:r>
          </w:p>
        </w:tc>
        <w:tc>
          <w:tcPr>
            <w:tcW w:w="3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Проверка домашнего задания (творческого,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практического), проверка усвоения знаний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предыдущего занятия.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971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bCs/>
                <w:caps/>
                <w:sz w:val="24"/>
                <w:szCs w:val="24"/>
              </w:rPr>
              <w:t>основной блок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F03B6C" w:rsidRPr="00DA625B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 (подготовка к новому содержанию)</w:t>
            </w:r>
          </w:p>
        </w:tc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Обеспечение мотивации и принятие детьми цели учебно-познавательной деятельности.</w:t>
            </w:r>
          </w:p>
        </w:tc>
        <w:tc>
          <w:tcPr>
            <w:tcW w:w="3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Сообщение темы, цели учебного занятия и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мотивация учебной деятельности детей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(например, познавательная задача,  загадка - вопрос, сюжетная игра).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изучения.</w:t>
            </w:r>
          </w:p>
        </w:tc>
        <w:tc>
          <w:tcPr>
            <w:tcW w:w="362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Использование заданий и вопросов, которые активизируют познавательную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деятельность детей.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коррекция.</w:t>
            </w:r>
          </w:p>
        </w:tc>
        <w:tc>
          <w:tcPr>
            <w:tcW w:w="3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Применение пробных практических заданий,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которые сочетаются с объяснением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соответствующих правил или обоснованием.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Закрепление новых знаний, способов действий и их применение</w:t>
            </w:r>
          </w:p>
        </w:tc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знаний, способов действий и их применения.</w:t>
            </w:r>
          </w:p>
        </w:tc>
        <w:tc>
          <w:tcPr>
            <w:tcW w:w="362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Применение творческих   заданий, которые выполняются самостоятельно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знаний по теме.</w:t>
            </w:r>
          </w:p>
        </w:tc>
        <w:tc>
          <w:tcPr>
            <w:tcW w:w="362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Использование бесед, практических и самостоятельных  заданий.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действий.</w:t>
            </w:r>
          </w:p>
        </w:tc>
        <w:tc>
          <w:tcPr>
            <w:tcW w:w="362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Использование тестовых заданий, устного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(письменного) опроса, а также заданий различного уровня сложности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(репродуктивного, творческого).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971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итоговы</w:t>
            </w:r>
            <w:r w:rsidRPr="00DA625B">
              <w:rPr>
                <w:rFonts w:ascii="Times New Roman" w:hAnsi="Times New Roman"/>
                <w:bCs/>
                <w:caps/>
                <w:sz w:val="24"/>
                <w:szCs w:val="24"/>
              </w:rPr>
              <w:t>й блок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цели, определение перспективы последующей работы.</w:t>
            </w:r>
          </w:p>
        </w:tc>
        <w:tc>
          <w:tcPr>
            <w:tcW w:w="362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Педагог совместно с детьми подводит итог занятия.</w:t>
            </w:r>
          </w:p>
        </w:tc>
      </w:tr>
      <w:tr w:rsidR="00F03B6C" w:rsidRPr="00087E00" w:rsidTr="00DA625B">
        <w:trPr>
          <w:tblCellSpacing w:w="15" w:type="dxa"/>
        </w:trPr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Мобилизация детей на самооценку.</w:t>
            </w:r>
          </w:p>
        </w:tc>
        <w:tc>
          <w:tcPr>
            <w:tcW w:w="362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Самооценка детьми своей работоспособности,</w:t>
            </w:r>
          </w:p>
          <w:p w:rsidR="00F03B6C" w:rsidRPr="00DA625B" w:rsidRDefault="00F03B6C" w:rsidP="00DA62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A625B">
              <w:rPr>
                <w:rFonts w:ascii="Times New Roman" w:hAnsi="Times New Roman"/>
                <w:sz w:val="24"/>
                <w:szCs w:val="24"/>
              </w:rPr>
              <w:t>психологического состояния, причин некачественной работы, результативности работы, содержания и полезности учебной работы.</w:t>
            </w:r>
          </w:p>
        </w:tc>
      </w:tr>
    </w:tbl>
    <w:p w:rsidR="00F03B6C" w:rsidRPr="004A7A8C" w:rsidRDefault="00F03B6C" w:rsidP="006635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B6C" w:rsidRDefault="00F03B6C" w:rsidP="0061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7686">
        <w:rPr>
          <w:rFonts w:ascii="Times New Roman" w:hAnsi="Times New Roman"/>
          <w:b/>
          <w:sz w:val="28"/>
          <w:szCs w:val="28"/>
          <w:lang w:eastAsia="ru-RU"/>
        </w:rPr>
        <w:t xml:space="preserve">2.5. </w:t>
      </w:r>
      <w:r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F03B6C" w:rsidRPr="00B27686" w:rsidRDefault="00F03B6C" w:rsidP="0061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7686">
        <w:rPr>
          <w:rFonts w:ascii="Times New Roman" w:hAnsi="Times New Roman"/>
          <w:b/>
          <w:sz w:val="28"/>
          <w:szCs w:val="28"/>
          <w:lang w:eastAsia="ru-RU"/>
        </w:rPr>
        <w:t>Список   литературы для педагога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1.Анучин Н.П., Атрохин В.Г., Виноградов Н., Воробьев Г.И.,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686">
        <w:rPr>
          <w:rFonts w:ascii="Times New Roman" w:hAnsi="Times New Roman"/>
          <w:sz w:val="28"/>
          <w:szCs w:val="28"/>
          <w:lang w:eastAsia="ru-RU"/>
        </w:rPr>
        <w:t>Воронцов А.И., Иванникова С.П., Исаев А.С., Лапин П.И., Ларюхин Г.А., Мелехов И.С., Моисеев Н.А. Лесная энциклопедия 1,2 т.т. Москва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686">
        <w:rPr>
          <w:rFonts w:ascii="Times New Roman" w:hAnsi="Times New Roman"/>
          <w:sz w:val="28"/>
          <w:szCs w:val="28"/>
          <w:lang w:eastAsia="ru-RU"/>
        </w:rPr>
        <w:t>«Советская энциклопедия» 1985.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2.Белов С.В. Лесоводство « Лесная промышленность» Москва 1983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 xml:space="preserve">3.Беляев Ю.А., Зайцев  Г.М, Рожков О.И.Спутник лесника </w:t>
      </w:r>
    </w:p>
    <w:p w:rsidR="00F03B6C" w:rsidRPr="00B27686" w:rsidRDefault="00F03B6C" w:rsidP="00B276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686">
        <w:rPr>
          <w:rFonts w:ascii="Times New Roman" w:hAnsi="Times New Roman"/>
          <w:color w:val="000000"/>
          <w:sz w:val="28"/>
          <w:szCs w:val="28"/>
          <w:lang w:eastAsia="ru-RU"/>
        </w:rPr>
        <w:t>4. Алексеев А.С. Практикум по экологии. М.: АОМДЕ, 1996.-192с.</w:t>
      </w:r>
    </w:p>
    <w:p w:rsidR="00F03B6C" w:rsidRPr="00B27686" w:rsidRDefault="00F03B6C" w:rsidP="00B276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686">
        <w:rPr>
          <w:rFonts w:ascii="Times New Roman" w:hAnsi="Times New Roman"/>
          <w:color w:val="000000"/>
          <w:sz w:val="28"/>
          <w:szCs w:val="28"/>
          <w:lang w:eastAsia="ru-RU"/>
        </w:rPr>
        <w:t>5. Боголюбов А.С. Методы геоботанических исследований. М.: 1996.-145с.</w:t>
      </w:r>
    </w:p>
    <w:p w:rsidR="00F03B6C" w:rsidRPr="00B27686" w:rsidRDefault="00F03B6C" w:rsidP="00B276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686">
        <w:rPr>
          <w:rFonts w:ascii="Times New Roman" w:hAnsi="Times New Roman"/>
          <w:color w:val="000000"/>
          <w:sz w:val="28"/>
          <w:szCs w:val="28"/>
          <w:lang w:eastAsia="ru-RU"/>
        </w:rPr>
        <w:t>6. Лесной кодекс Российской Федерации от 04.12.2006 N 200-ФЗ</w:t>
      </w:r>
    </w:p>
    <w:p w:rsidR="00F03B6C" w:rsidRPr="00B27686" w:rsidRDefault="00F03B6C" w:rsidP="00B276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686">
        <w:rPr>
          <w:rFonts w:ascii="Times New Roman" w:hAnsi="Times New Roman"/>
          <w:color w:val="000000"/>
          <w:sz w:val="28"/>
          <w:szCs w:val="28"/>
          <w:lang w:eastAsia="ru-RU"/>
        </w:rPr>
        <w:t>(ред. от 28.07.2012)\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7. Белов С.В. Лесоводство « Лесная промышленность» Москва 1983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 xml:space="preserve">8. Беляев Ю.А., Зайцев  Г.М, Рожков О.И.Спутник лесника </w:t>
      </w:r>
    </w:p>
    <w:p w:rsidR="00F03B6C" w:rsidRPr="00B27686" w:rsidRDefault="00F03B6C" w:rsidP="00B276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 xml:space="preserve">  « Агропромиздат»  Москва 1990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9. Будыко М.И. Климат и жизнь « Лесная промышленность» Москва1989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10. Букштынов А.Д. ,Грошев Б.И., Крылов Г.В. Леса  « Мысль»  Москва 1981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11. Богданов П.Л.  Дендрология « Лесная промышленность»  Москва 1974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12. Ганеман А.В.  О лесе Москва  Издательство министерства  просвещения 1963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13. Гиряев Д.М. Лемберик И.М., Рожков О.И. Юные лесоводы «Агропромиздат» Москва 1988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14. Пономарева И.Н.  Экология растений « Просвещение» Москва 1978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15. Кленова Н.В. Буйлова Л.Н. Методика определения результатов образовательной деятельности детей   Дополнительное образование 12/2004 17-23с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16. Черныш И.В. Мир растений « Астрель  Москва 2000</w:t>
      </w:r>
    </w:p>
    <w:p w:rsidR="00F03B6C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17. Газета « Наш край»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литературы для обучающихся и родителей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1.Анашкина Е.Н. «Лесными тропами»  Издательство «Академия развития»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686">
        <w:rPr>
          <w:rFonts w:ascii="Times New Roman" w:hAnsi="Times New Roman"/>
          <w:sz w:val="28"/>
          <w:szCs w:val="28"/>
          <w:lang w:eastAsia="ru-RU"/>
        </w:rPr>
        <w:t>2006 г Ярославль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2.Анашкина Е.Н. « О чем поет кукушка» издательство « Академия развития»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686">
        <w:rPr>
          <w:rFonts w:ascii="Times New Roman" w:hAnsi="Times New Roman"/>
          <w:sz w:val="28"/>
          <w:szCs w:val="28"/>
          <w:lang w:eastAsia="ru-RU"/>
        </w:rPr>
        <w:t>2006г Ярославль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3.Беглянова М. И. Васильева Е.М. .Кашина Л.И. Кольцова В.Г.Коропачинский И.И., Красноборов В.И. Некошникова Т.К. ,СмирноваВ.А. ,ЧерепнинЮ.</w:t>
      </w:r>
      <w:r>
        <w:rPr>
          <w:rFonts w:ascii="Times New Roman" w:hAnsi="Times New Roman"/>
          <w:sz w:val="28"/>
          <w:szCs w:val="28"/>
          <w:lang w:eastAsia="ru-RU"/>
        </w:rPr>
        <w:t xml:space="preserve">М. </w:t>
      </w:r>
      <w:r w:rsidRPr="00B27686">
        <w:rPr>
          <w:rFonts w:ascii="Times New Roman" w:hAnsi="Times New Roman"/>
          <w:sz w:val="28"/>
          <w:szCs w:val="28"/>
          <w:lang w:eastAsia="ru-RU"/>
        </w:rPr>
        <w:t>Определитель Кра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27686">
        <w:rPr>
          <w:rFonts w:ascii="Times New Roman" w:hAnsi="Times New Roman"/>
          <w:sz w:val="28"/>
          <w:szCs w:val="28"/>
          <w:lang w:eastAsia="ru-RU"/>
        </w:rPr>
        <w:t>ноярского края.         Издательство «Наука»  Сибирское отделение  Новосибирск 1979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4.Вовк Н.Т. Деревья  и кустарники  г. Красноярска  «красноярское книжное издательство». 2005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5.Гарибова Л.В., Дундин Ю.К., Контаева Т.Ф. Филин В.Ф.   Водоросли, лишайники, мохообразные СССР    Издательство Москва 1978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6.Глухов М.М.    Альбом медоносов.   Издательство министерства  сельского хозяйства. Москва 1990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 xml:space="preserve">7.Жохов П.И.      Пособие по лесозащите. Лесная промышленность.  Москва 1975 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8. Иванова И.В.    Что растет вокруг тебя.       Учебное педагогическое издательство  министерства просвещения Р.С. Ф.С.Р.  Москва  1962</w:t>
      </w:r>
    </w:p>
    <w:p w:rsidR="00F03B6C" w:rsidRPr="00B27686" w:rsidRDefault="00F03B6C" w:rsidP="00B276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 xml:space="preserve"> Мамаев Б.М. Школьный атлас-определитель насекомых.</w:t>
      </w:r>
    </w:p>
    <w:p w:rsidR="00F03B6C" w:rsidRPr="00B27686" w:rsidRDefault="00F03B6C" w:rsidP="00B276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 xml:space="preserve">    Просвещение 1985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9.Плешаков А.А.  От земли до неба  Атлас – определитель  Москва   «Просвещение» 2002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10.Рубцов Л.И.  Справочник   Деревья и кустарники.  Издательство «Наукова думка» 1971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11.Тахтаждян А.Л. энциклопедия   Цветковые растения.  Москва просвещение 1992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12. Шмилевский К.А. Гусев В.И.  Вредители поля, огорода, сада, леса. Учпедгиз  1985</w:t>
      </w:r>
    </w:p>
    <w:p w:rsidR="00F03B6C" w:rsidRPr="00B27686" w:rsidRDefault="00F03B6C" w:rsidP="00B27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13.Газеты: «Наш край»</w:t>
      </w:r>
    </w:p>
    <w:p w:rsidR="00F03B6C" w:rsidRPr="00B27686" w:rsidRDefault="00F03B6C" w:rsidP="00DD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686">
        <w:rPr>
          <w:rFonts w:ascii="Times New Roman" w:hAnsi="Times New Roman"/>
          <w:sz w:val="28"/>
          <w:szCs w:val="28"/>
          <w:lang w:eastAsia="ru-RU"/>
        </w:rPr>
        <w:t>14.Журналы: «Муравейник»  «Юный натуралист», « Свирель»</w:t>
      </w:r>
    </w:p>
    <w:p w:rsidR="00F03B6C" w:rsidRDefault="00F03B6C" w:rsidP="00DA625B">
      <w:pPr>
        <w:pStyle w:val="c88c108c93"/>
        <w:shd w:val="clear" w:color="auto" w:fill="FFFFFF"/>
        <w:tabs>
          <w:tab w:val="left" w:pos="540"/>
        </w:tabs>
        <w:spacing w:before="0" w:beforeAutospacing="0" w:after="0" w:afterAutospacing="0"/>
        <w:jc w:val="right"/>
        <w:rPr>
          <w:sz w:val="28"/>
          <w:szCs w:val="28"/>
        </w:rPr>
        <w:sectPr w:rsidR="00F03B6C" w:rsidSect="00DA625B">
          <w:footerReference w:type="even" r:id="rId8"/>
          <w:footerReference w:type="default" r:id="rId9"/>
          <w:footerReference w:type="first" r:id="rId10"/>
          <w:pgSz w:w="11906" w:h="16838"/>
          <w:pgMar w:top="1134" w:right="849" w:bottom="567" w:left="1134" w:header="0" w:footer="709" w:gutter="567"/>
          <w:pgNumType w:start="1"/>
          <w:cols w:space="708"/>
          <w:titlePg/>
          <w:docGrid w:linePitch="360"/>
        </w:sectPr>
      </w:pPr>
    </w:p>
    <w:p w:rsidR="00F03B6C" w:rsidRPr="00DA625B" w:rsidRDefault="00F03B6C" w:rsidP="00DA625B">
      <w:pPr>
        <w:pStyle w:val="c88c108c93"/>
        <w:shd w:val="clear" w:color="auto" w:fill="FFFFFF"/>
        <w:tabs>
          <w:tab w:val="left" w:pos="540"/>
        </w:tabs>
        <w:spacing w:before="0" w:beforeAutospacing="0" w:after="0" w:afterAutospacing="0"/>
        <w:jc w:val="right"/>
        <w:rPr>
          <w:rStyle w:val="c159"/>
          <w:bCs/>
          <w:color w:val="000000"/>
          <w:sz w:val="28"/>
          <w:szCs w:val="28"/>
        </w:rPr>
      </w:pPr>
      <w:r w:rsidRPr="00DA625B">
        <w:rPr>
          <w:rStyle w:val="c159"/>
          <w:bCs/>
          <w:color w:val="000000"/>
          <w:sz w:val="28"/>
          <w:szCs w:val="28"/>
        </w:rPr>
        <w:t>ПРИЛОЖЕНИЕ 1.</w:t>
      </w:r>
    </w:p>
    <w:p w:rsidR="00F03B6C" w:rsidRPr="00DA625B" w:rsidRDefault="00F03B6C" w:rsidP="00DA625B">
      <w:pPr>
        <w:pStyle w:val="c88c108c93"/>
        <w:shd w:val="clear" w:color="auto" w:fill="FFFFFF"/>
        <w:tabs>
          <w:tab w:val="left" w:pos="540"/>
        </w:tabs>
        <w:spacing w:before="0" w:beforeAutospacing="0" w:after="0" w:afterAutospacing="0"/>
        <w:rPr>
          <w:rStyle w:val="c159"/>
          <w:bCs/>
          <w:color w:val="000000"/>
          <w:sz w:val="28"/>
          <w:szCs w:val="28"/>
        </w:rPr>
      </w:pPr>
    </w:p>
    <w:p w:rsidR="00F03B6C" w:rsidRPr="00DA625B" w:rsidRDefault="00F03B6C" w:rsidP="00DA6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25B">
        <w:rPr>
          <w:rFonts w:ascii="Times New Roman" w:hAnsi="Times New Roman"/>
          <w:b/>
          <w:sz w:val="28"/>
          <w:szCs w:val="28"/>
        </w:rPr>
        <w:t>Календарный учебно-тематический план</w:t>
      </w:r>
    </w:p>
    <w:p w:rsidR="00F03B6C" w:rsidRPr="00DA625B" w:rsidRDefault="00F03B6C" w:rsidP="00DA6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25B">
        <w:rPr>
          <w:rFonts w:ascii="Times New Roman" w:hAnsi="Times New Roman"/>
          <w:sz w:val="28"/>
          <w:szCs w:val="28"/>
        </w:rPr>
        <w:t>по дополнительной общеобразовательной общеразвивающей программе</w:t>
      </w:r>
    </w:p>
    <w:p w:rsidR="00F03B6C" w:rsidRPr="00DA625B" w:rsidRDefault="00F03B6C" w:rsidP="00DA6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25B">
        <w:rPr>
          <w:rFonts w:ascii="Times New Roman" w:hAnsi="Times New Roman"/>
          <w:sz w:val="28"/>
          <w:szCs w:val="28"/>
        </w:rPr>
        <w:t>«Школьное лесничество»</w:t>
      </w:r>
    </w:p>
    <w:p w:rsidR="00F03B6C" w:rsidRPr="00DA625B" w:rsidRDefault="00F03B6C" w:rsidP="00DA6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25B">
        <w:rPr>
          <w:rFonts w:ascii="Times New Roman" w:hAnsi="Times New Roman"/>
          <w:sz w:val="28"/>
          <w:szCs w:val="28"/>
        </w:rPr>
        <w:t>на 2020-2021 учебный год</w:t>
      </w:r>
    </w:p>
    <w:p w:rsidR="00F03B6C" w:rsidRDefault="00F03B6C" w:rsidP="00DA6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25B">
        <w:rPr>
          <w:rFonts w:ascii="Times New Roman" w:hAnsi="Times New Roman"/>
          <w:sz w:val="28"/>
          <w:szCs w:val="28"/>
        </w:rPr>
        <w:t>1-й год обучения</w:t>
      </w:r>
    </w:p>
    <w:p w:rsidR="00F03B6C" w:rsidRDefault="00F03B6C" w:rsidP="00DA6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440"/>
        <w:gridCol w:w="3780"/>
        <w:gridCol w:w="1080"/>
        <w:gridCol w:w="1440"/>
        <w:gridCol w:w="2520"/>
        <w:gridCol w:w="2340"/>
        <w:gridCol w:w="2340"/>
      </w:tblGrid>
      <w:tr w:rsidR="00F03B6C" w:rsidRPr="000D0F3A" w:rsidTr="003F1814">
        <w:tc>
          <w:tcPr>
            <w:tcW w:w="720" w:type="dxa"/>
            <w:vMerge w:val="restart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vMerge w:val="restart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3780" w:type="dxa"/>
            <w:vMerge w:val="restart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20" w:type="dxa"/>
            <w:gridSpan w:val="2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20" w:type="dxa"/>
            <w:vMerge w:val="restart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40" w:type="dxa"/>
            <w:vMerge w:val="restart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340" w:type="dxa"/>
            <w:vMerge w:val="restart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03B6C" w:rsidRPr="000D0F3A" w:rsidTr="003F1814">
        <w:trPr>
          <w:trHeight w:val="656"/>
        </w:trPr>
        <w:tc>
          <w:tcPr>
            <w:tcW w:w="720" w:type="dxa"/>
            <w:vMerge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20" w:type="dxa"/>
            <w:vMerge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B6C" w:rsidRPr="000D0F3A" w:rsidTr="003F1814"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80" w:type="dxa"/>
          </w:tcPr>
          <w:p w:rsidR="00F03B6C" w:rsidRPr="003A0E2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программу 1года 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E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Школа экологии и биологии</w:t>
            </w:r>
            <w:r w:rsidRPr="003A0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Модуль"Школьное лесничество"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03B6C" w:rsidRDefault="00F03B6C" w:rsidP="003A0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4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контроль.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F03B6C" w:rsidRPr="000D0F3A" w:rsidTr="003F1814">
        <w:trPr>
          <w:trHeight w:val="900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лесе и лесных насаждениях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</w:rPr>
              <w:t>Лес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F3A">
              <w:rPr>
                <w:rFonts w:ascii="Times New Roman" w:hAnsi="Times New Roman"/>
                <w:sz w:val="24"/>
                <w:szCs w:val="24"/>
              </w:rPr>
              <w:t>литературе, музыке, живописи. Правила поведения в лесу.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Default="00F03B6C" w:rsidP="003A0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Default="00F03B6C" w:rsidP="003A0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самостоятельная работа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55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леса</w:t>
            </w:r>
            <w:r w:rsidRPr="000D0F3A">
              <w:rPr>
                <w:rFonts w:ascii="Times New Roman" w:hAnsi="Times New Roman"/>
                <w:sz w:val="24"/>
                <w:szCs w:val="24"/>
              </w:rPr>
              <w:t xml:space="preserve"> (деревья и кустарники Енисейского района, их биологические особенности, подлесок, подрост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0F3A">
              <w:rPr>
                <w:rFonts w:ascii="Times New Roman" w:hAnsi="Times New Roman"/>
                <w:sz w:val="24"/>
                <w:szCs w:val="24"/>
              </w:rPr>
              <w:t xml:space="preserve"> напочвенный покров, их значение для леса)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Default="00F03B6C" w:rsidP="003A0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Default="00F03B6C" w:rsidP="003A0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1038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леса</w:t>
            </w:r>
            <w:r w:rsidRPr="000D0F3A">
              <w:rPr>
                <w:rFonts w:ascii="Times New Roman" w:hAnsi="Times New Roman"/>
                <w:sz w:val="24"/>
                <w:szCs w:val="24"/>
              </w:rPr>
              <w:t xml:space="preserve"> (деревья и кустарники Енисейского района, их биологические особенности, подлесок, подрост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0F3A">
              <w:rPr>
                <w:rFonts w:ascii="Times New Roman" w:hAnsi="Times New Roman"/>
                <w:sz w:val="24"/>
                <w:szCs w:val="24"/>
              </w:rPr>
              <w:t xml:space="preserve"> напочвенный покров, их значение для леса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задания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639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хвойных  пород по коре, хвое, семенам, шишкам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999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лиственных пород по  листьям, побегам, плодам и семенам.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1146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травянистых растений по рисунку, готовому гербарию и с помощью определителя.  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100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травянистых растений по рисунку, готовому гербарию и с помощью определителя.  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82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Определение кустарников, травянистых растений по рисунку, готовому гербарию и с помощью определителя.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Pr="000D0F3A" w:rsidRDefault="00F03B6C" w:rsidP="007824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Наблюдение за деятельностью детей</w:t>
            </w:r>
          </w:p>
        </w:tc>
      </w:tr>
      <w:tr w:rsidR="00F03B6C" w:rsidRPr="000D0F3A" w:rsidTr="003F1814">
        <w:trPr>
          <w:trHeight w:val="840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лес по теме «Типы леса». Определение типов леса по растительному покрову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Лес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зона вблизи города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Экску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2340" w:type="dxa"/>
          </w:tcPr>
          <w:p w:rsidR="00F03B6C" w:rsidRPr="000D0F3A" w:rsidRDefault="00F03B6C" w:rsidP="007824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</w:tc>
      </w:tr>
      <w:tr w:rsidR="00F03B6C" w:rsidRPr="000D0F3A" w:rsidTr="003F1814">
        <w:trPr>
          <w:trHeight w:val="61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справочной литературой по теме «Типы леса».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390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Беседа Лесная аптека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видеофильма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40" w:type="dxa"/>
          </w:tcPr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106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Определение лекарственных растений по рисунку, готовому гербарию и с помощью определителя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58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Работа с литературой. Правила сбора лекарственных растений.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Составление сборника «Лекарственные растения нашей местности»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Беседа «Ягодные растения»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видеофильма, презентации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40" w:type="dxa"/>
          </w:tcPr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Распознавание ягодных растений по рисункам, гербарию, муляжам, с помощью определителей.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70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«Грибы».</w:t>
            </w:r>
          </w:p>
          <w:p w:rsidR="00F03B6C" w:rsidRPr="000D0F3A" w:rsidRDefault="00F03B6C" w:rsidP="00611C5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7824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видеофильма, презентации</w:t>
            </w:r>
          </w:p>
          <w:p w:rsidR="00F03B6C" w:rsidRPr="000D0F3A" w:rsidRDefault="00F03B6C" w:rsidP="007824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B6C" w:rsidRPr="000D0F3A" w:rsidTr="003F1814">
        <w:trPr>
          <w:trHeight w:val="570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Распознавание грибов по рисункам,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гербарию, муляжам, с помощью определителей.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67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занесенные в Красную книгу Красноярского края.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780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 и климат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540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«Приборы и инструменты, применяемые при таксации леса»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Енисейского лесхоза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67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возраста дерева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Енисейского лесхоза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64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диаметра дерева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Енисейского лесхоза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6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высоты стоящего дерева.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Енисейского лесхоза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3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альбома древесно-кустарниковых пород, грибов, напочвенного покрова Енисейского района.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Проект»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Береги ель</w:t>
            </w: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 этап</w:t>
            </w:r>
            <w:r w:rsidRPr="000D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проблемы, разработка мероприятий.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1092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80" w:type="dxa"/>
          </w:tcPr>
          <w:p w:rsidR="00F03B6C" w:rsidRPr="00611C57" w:rsidRDefault="00F03B6C" w:rsidP="00611C5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Сбор информации о ели, поиск </w:t>
            </w:r>
            <w:r w:rsidRPr="000D0F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различных источниках 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1039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информационных буклетов, календарей про ель.</w:t>
            </w: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902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макета ели «Новогодняя ёлка из нестандартных материалов»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1252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с местным населением, о роли хвойных деревьев   для людей и животных, распространение листовок.   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Улицы города Енисейска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итогов, оформление проекта.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заметки в СМИ, сайт ЦДО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«На лесных тропинках итоговое занятие   - контрольные вопросы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Конкурс-викторина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80" w:type="dxa"/>
          </w:tcPr>
          <w:p w:rsidR="00F03B6C" w:rsidRPr="00DB54F9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4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Животные леса Условия обитания животных в лесу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Лесные животные: впадающие в зимнюю спячку, хищные и травоядные,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D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грызуны, млекопитающие и земноводные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видеофильма</w:t>
            </w:r>
          </w:p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0D0F3A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780" w:type="dxa"/>
          </w:tcPr>
          <w:p w:rsidR="00F03B6C" w:rsidRPr="000D0F3A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Следы животных</w:t>
            </w:r>
          </w:p>
        </w:tc>
        <w:tc>
          <w:tcPr>
            <w:tcW w:w="1080" w:type="dxa"/>
          </w:tcPr>
          <w:p w:rsidR="00F03B6C" w:rsidRPr="000D0F3A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0D0F3A" w:rsidRDefault="00F03B6C" w:rsidP="003A0E2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66202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видеофильма</w:t>
            </w:r>
          </w:p>
          <w:p w:rsidR="00F03B6C" w:rsidRPr="000D0F3A" w:rsidRDefault="00F03B6C" w:rsidP="0066202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0D0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задания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Определение животного по его следам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 нашего леса 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40" w:type="dxa"/>
          </w:tcPr>
          <w:p w:rsidR="00F03B6C" w:rsidRPr="00AD5CE3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птиц визуально и по голосу 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 и их среда обитания.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видеофильма</w:t>
            </w:r>
          </w:p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календаря развития насекомых, встречающихся в лесах Енисейского района.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вредителей леса по наносимым ими повреждениям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вредителей леса по наносимым ими повреждениям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альбома животных леса (рисунки, фото) Енисейского района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местного леса. Составление презентации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занесенные в Красную книгу Красноярского края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видеофильма</w:t>
            </w:r>
          </w:p>
          <w:p w:rsidR="00F03B6C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литературы</w:t>
            </w:r>
          </w:p>
          <w:p w:rsidR="00F03B6C" w:rsidRPr="00AD5CE3" w:rsidRDefault="00F03B6C" w:rsidP="00B008D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плаката «Лес — дом для зверей и птиц»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плаката «Лес — дом для зверей и птиц»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Игра «По лесным тропинкам»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Игра-квест</w:t>
            </w:r>
          </w:p>
        </w:tc>
        <w:tc>
          <w:tcPr>
            <w:tcW w:w="2340" w:type="dxa"/>
          </w:tcPr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Рыбы   озер, рек Енисейского района. Составление презентации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Типы охраняемых территорий</w:t>
            </w: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задания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презентации «Охраняемые природные территории Енисейского района»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«Земля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наш общий дом»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 экологического плаката, буклетов 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Земли. День экологических знаний 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340" w:type="dxa"/>
          </w:tcPr>
          <w:p w:rsidR="00F03B6C" w:rsidRPr="00AD5CE3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 «Пернатые друзья» Изготовление  скворечников, кормушек. 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 скворечников, кормушек.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скворечников, кормушек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КВН « Птицы»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340" w:type="dxa"/>
          </w:tcPr>
          <w:p w:rsidR="00F03B6C" w:rsidRPr="00AD5CE3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780" w:type="dxa"/>
          </w:tcPr>
          <w:p w:rsidR="00F03B6C" w:rsidRPr="00662020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20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Исследования и их значение</w:t>
            </w:r>
          </w:p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Эвристическая беседа</w:t>
            </w: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Исследования и их значение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340" w:type="dxa"/>
          </w:tcPr>
          <w:p w:rsidR="00F03B6C" w:rsidRPr="00AD5CE3" w:rsidRDefault="00F03B6C" w:rsidP="00845F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почв.  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4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Горизонты почвы.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845F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03B6C" w:rsidRPr="000D0F3A" w:rsidRDefault="00F03B6C" w:rsidP="00845F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4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почвенного разреза. По рисункам 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почвы на видовой состав растений.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видового состава растений на почвах разных типов по справочникам, фото. Работа с источниками литературы.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Механический состав почв 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механического состава почвы.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234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Удобрения и их значение для древесных растений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Опыт «Изучение влияния минеральных удобрений на рост и развитие сеянцев древесных растений» Посев семян.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4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0D0F3A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80" w:type="dxa"/>
          </w:tcPr>
          <w:p w:rsidR="00F03B6C" w:rsidRPr="00B008D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DC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игра «Корни»</w:t>
            </w:r>
          </w:p>
        </w:tc>
        <w:tc>
          <w:tcPr>
            <w:tcW w:w="108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2340" w:type="dxa"/>
          </w:tcPr>
          <w:p w:rsidR="00F03B6C" w:rsidRPr="00AD5CE3" w:rsidRDefault="00F03B6C" w:rsidP="00845F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 за ростом и развитием сеянцев древесных пород.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Наблюдение. </w:t>
            </w:r>
          </w:p>
        </w:tc>
        <w:tc>
          <w:tcPr>
            <w:tcW w:w="2340" w:type="dxa"/>
          </w:tcPr>
          <w:p w:rsidR="00F03B6C" w:rsidRDefault="00F03B6C" w:rsidP="00845F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3B6C" w:rsidRPr="00AD5CE3" w:rsidRDefault="00F03B6C" w:rsidP="00845F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 за ростом и развитием сеянцев древесных пород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E86D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  <w:tc>
          <w:tcPr>
            <w:tcW w:w="2340" w:type="dxa"/>
          </w:tcPr>
          <w:p w:rsidR="00F03B6C" w:rsidRDefault="00F03B6C" w:rsidP="00845F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3B6C" w:rsidRPr="00AD5CE3" w:rsidRDefault="00F03B6C" w:rsidP="00845F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0D0F3A" w:rsidTr="003F1814">
        <w:trPr>
          <w:trHeight w:val="405"/>
        </w:trPr>
        <w:tc>
          <w:tcPr>
            <w:tcW w:w="720" w:type="dxa"/>
          </w:tcPr>
          <w:p w:rsidR="00F03B6C" w:rsidRPr="00AD5CE3" w:rsidRDefault="00F03B6C" w:rsidP="00B008DC">
            <w:pPr>
              <w:numPr>
                <w:ilvl w:val="0"/>
                <w:numId w:val="1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CE3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(2ч)</w:t>
            </w:r>
          </w:p>
        </w:tc>
        <w:tc>
          <w:tcPr>
            <w:tcW w:w="108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03B6C" w:rsidRPr="00AD5CE3" w:rsidRDefault="00F03B6C" w:rsidP="003A0E2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F03B6C" w:rsidRDefault="00F03B6C" w:rsidP="00845F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Default="00F03B6C" w:rsidP="00845F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23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40" w:type="dxa"/>
          </w:tcPr>
          <w:p w:rsidR="00F03B6C" w:rsidRPr="00AD5CE3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дневников наблюдений</w:t>
            </w:r>
          </w:p>
        </w:tc>
      </w:tr>
    </w:tbl>
    <w:p w:rsidR="00F03B6C" w:rsidRPr="00DA625B" w:rsidRDefault="00F03B6C" w:rsidP="00DA625B">
      <w:pPr>
        <w:pStyle w:val="c88c108c93"/>
        <w:shd w:val="clear" w:color="auto" w:fill="FFFFFF"/>
        <w:tabs>
          <w:tab w:val="left" w:pos="540"/>
        </w:tabs>
        <w:spacing w:before="0" w:beforeAutospacing="0" w:after="0" w:afterAutospacing="0"/>
        <w:jc w:val="right"/>
        <w:rPr>
          <w:rStyle w:val="c159"/>
          <w:bCs/>
          <w:color w:val="000000"/>
          <w:sz w:val="28"/>
          <w:szCs w:val="28"/>
        </w:rPr>
      </w:pPr>
      <w:r w:rsidRPr="00DA625B">
        <w:rPr>
          <w:rStyle w:val="c159"/>
          <w:bCs/>
          <w:color w:val="000000"/>
          <w:sz w:val="28"/>
          <w:szCs w:val="28"/>
        </w:rPr>
        <w:t>ПРИЛОЖЕНИЕ 2.</w:t>
      </w:r>
    </w:p>
    <w:p w:rsidR="00F03B6C" w:rsidRPr="00DA625B" w:rsidRDefault="00F03B6C" w:rsidP="00DA625B">
      <w:pPr>
        <w:pStyle w:val="c88c108c93"/>
        <w:shd w:val="clear" w:color="auto" w:fill="FFFFFF"/>
        <w:tabs>
          <w:tab w:val="left" w:pos="540"/>
        </w:tabs>
        <w:spacing w:before="0" w:beforeAutospacing="0" w:after="0" w:afterAutospacing="0"/>
        <w:rPr>
          <w:rStyle w:val="c159"/>
          <w:bCs/>
          <w:color w:val="000000"/>
          <w:sz w:val="28"/>
          <w:szCs w:val="28"/>
        </w:rPr>
      </w:pPr>
    </w:p>
    <w:p w:rsidR="00F03B6C" w:rsidRPr="00DA625B" w:rsidRDefault="00F03B6C" w:rsidP="00DA6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25B">
        <w:rPr>
          <w:rFonts w:ascii="Times New Roman" w:hAnsi="Times New Roman"/>
          <w:b/>
          <w:sz w:val="28"/>
          <w:szCs w:val="28"/>
        </w:rPr>
        <w:t>Календарный учебно-тематический план</w:t>
      </w:r>
    </w:p>
    <w:p w:rsidR="00F03B6C" w:rsidRPr="00DA625B" w:rsidRDefault="00F03B6C" w:rsidP="00DA6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25B">
        <w:rPr>
          <w:rFonts w:ascii="Times New Roman" w:hAnsi="Times New Roman"/>
          <w:sz w:val="28"/>
          <w:szCs w:val="28"/>
        </w:rPr>
        <w:t>по дополнительной общеобразовательной общеразвивающей программе</w:t>
      </w:r>
    </w:p>
    <w:p w:rsidR="00F03B6C" w:rsidRPr="00DA625B" w:rsidRDefault="00F03B6C" w:rsidP="00DA6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25B">
        <w:rPr>
          <w:rFonts w:ascii="Times New Roman" w:hAnsi="Times New Roman"/>
          <w:sz w:val="28"/>
          <w:szCs w:val="28"/>
        </w:rPr>
        <w:t>«Школьное лесничество»</w:t>
      </w:r>
    </w:p>
    <w:p w:rsidR="00F03B6C" w:rsidRPr="00DA625B" w:rsidRDefault="00F03B6C" w:rsidP="00DA6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25B">
        <w:rPr>
          <w:rFonts w:ascii="Times New Roman" w:hAnsi="Times New Roman"/>
          <w:sz w:val="28"/>
          <w:szCs w:val="28"/>
        </w:rPr>
        <w:t>на 2020-2021 учебный год</w:t>
      </w:r>
    </w:p>
    <w:p w:rsidR="00F03B6C" w:rsidRPr="00DA625B" w:rsidRDefault="00F03B6C" w:rsidP="00DA6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25B">
        <w:rPr>
          <w:rFonts w:ascii="Times New Roman" w:hAnsi="Times New Roman"/>
          <w:sz w:val="28"/>
          <w:szCs w:val="28"/>
        </w:rPr>
        <w:t>2-й год обучения</w:t>
      </w:r>
    </w:p>
    <w:p w:rsidR="00F03B6C" w:rsidRDefault="00F03B6C" w:rsidP="00DA62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418"/>
        <w:gridCol w:w="3761"/>
        <w:gridCol w:w="1080"/>
        <w:gridCol w:w="1440"/>
        <w:gridCol w:w="2160"/>
        <w:gridCol w:w="1980"/>
        <w:gridCol w:w="2700"/>
      </w:tblGrid>
      <w:tr w:rsidR="00F03B6C" w:rsidRPr="00611C57" w:rsidTr="00691829">
        <w:tc>
          <w:tcPr>
            <w:tcW w:w="708" w:type="dxa"/>
            <w:vMerge w:val="restart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761" w:type="dxa"/>
            <w:vMerge w:val="restart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20" w:type="dxa"/>
            <w:gridSpan w:val="2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0" w:type="dxa"/>
            <w:vMerge w:val="restart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  <w:vMerge w:val="restart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2700" w:type="dxa"/>
            <w:vMerge w:val="restart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03B6C" w:rsidRPr="00611C57" w:rsidTr="00691829">
        <w:trPr>
          <w:trHeight w:val="656"/>
        </w:trPr>
        <w:tc>
          <w:tcPr>
            <w:tcW w:w="708" w:type="dxa"/>
            <w:vMerge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160" w:type="dxa"/>
            <w:vMerge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761" w:type="dxa"/>
          </w:tcPr>
          <w:p w:rsidR="00F03B6C" w:rsidRPr="00BB1AE1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1AE1">
              <w:rPr>
                <w:rFonts w:ascii="Times New Roman" w:hAnsi="Times New Roman"/>
                <w:b/>
                <w:sz w:val="24"/>
                <w:szCs w:val="24"/>
              </w:rPr>
              <w:t>Введение: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профессиями лесного профиля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Default="00F03B6C" w:rsidP="0039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0D0F3A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Устные вопросы.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761" w:type="dxa"/>
          </w:tcPr>
          <w:p w:rsidR="00F03B6C" w:rsidRPr="00BB1AE1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1AE1">
              <w:rPr>
                <w:rFonts w:ascii="Times New Roman" w:hAnsi="Times New Roman"/>
                <w:b/>
                <w:sz w:val="24"/>
                <w:szCs w:val="24"/>
              </w:rPr>
              <w:t>Лесопользование в Енисейском районе: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Рост и развитие деревьев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Изучение структуры  лесонасаждений.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Енисейский лесхоз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00" w:type="dxa"/>
          </w:tcPr>
          <w:p w:rsidR="00F03B6C" w:rsidRDefault="00F03B6C" w:rsidP="0039203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611C57" w:rsidRDefault="00F03B6C" w:rsidP="0039203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Рубки леса и их назначение.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Енисейский лесхоз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Ле6кция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Таксация насаждений (замер высоты и диаметра деревьев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Енисейский лесхоз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Определение объема насаждений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Енисейский лесхоз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Анализ исследований.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Default="00F03B6C" w:rsidP="0039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работы.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с планом лесонасаждений.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.Использование древесины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Материалы и изделия из древесины"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F03B6C" w:rsidRPr="00611C57" w:rsidTr="00691829">
        <w:trPr>
          <w:trHeight w:val="513"/>
        </w:trPr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pBdr>
                <w:right w:val="single" w:sz="4" w:space="4" w:color="auto"/>
              </w:pBd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леса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Енисейский лесхоз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700" w:type="dxa"/>
          </w:tcPr>
          <w:p w:rsidR="00F03B6C" w:rsidRDefault="00F03B6C" w:rsidP="00691829">
            <w:pPr>
              <w:spacing w:after="0" w:line="240" w:lineRule="auto"/>
            </w:pPr>
            <w:r w:rsidRPr="00D676D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pBdr>
                <w:right w:val="single" w:sz="4" w:space="4" w:color="auto"/>
              </w:pBd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Продукты леса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Default="00F03B6C" w:rsidP="0039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Енисейский лесхоз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700" w:type="dxa"/>
          </w:tcPr>
          <w:p w:rsidR="00F03B6C" w:rsidRDefault="00F03B6C" w:rsidP="00691829">
            <w:pPr>
              <w:spacing w:after="0" w:line="240" w:lineRule="auto"/>
            </w:pPr>
            <w:r w:rsidRPr="00D676D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леса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Новоенисейский ЛХК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761" w:type="dxa"/>
          </w:tcPr>
          <w:p w:rsidR="00F03B6C" w:rsidRPr="00611C57" w:rsidRDefault="00F03B6C" w:rsidP="0039203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Побочное пользование.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Продукты побочного пользования.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Default="00F03B6C" w:rsidP="0039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Игра- викторина «Лес и его продукты»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3761" w:type="dxa"/>
          </w:tcPr>
          <w:p w:rsidR="00F03B6C" w:rsidRPr="00BB1AE1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1AE1">
              <w:rPr>
                <w:rFonts w:ascii="Times New Roman" w:hAnsi="Times New Roman"/>
                <w:b/>
                <w:sz w:val="24"/>
                <w:szCs w:val="24"/>
              </w:rPr>
              <w:t>Лесовосстановление: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Лесовозобновление и лесоразведение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6918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6918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Устные вопросы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Плодоношение древесно-кустарниковых пород.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6918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6918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. Беседа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Способы сбора семян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3B6C" w:rsidRDefault="00F03B6C" w:rsidP="006918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6918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</w:tc>
      </w:tr>
      <w:tr w:rsidR="00F03B6C" w:rsidRPr="00611C57" w:rsidTr="00691829">
        <w:trPr>
          <w:trHeight w:val="988"/>
        </w:trPr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Учет и оценка плодоношения.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3B6C" w:rsidRDefault="00F03B6C" w:rsidP="006918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6918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Учет и оценка плодоношения.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6918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6918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Сбор семян с деревьев и кустарников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 улице Ленина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Сбор семян. с деревьев и кустарников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Default="00F03B6C" w:rsidP="0039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Учебно-опытный участок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 xml:space="preserve">Переработка  </w:t>
            </w:r>
            <w:r w:rsidRPr="00611C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плодо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>в</w:t>
            </w:r>
            <w:r w:rsidRPr="00611C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шишек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. Беседа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Контрольные задание.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Хранение семян.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 xml:space="preserve">Переработка.   </w:t>
            </w:r>
            <w:r w:rsidRPr="00611C57">
              <w:rPr>
                <w:rFonts w:ascii="Times New Roman" w:hAnsi="Times New Roman"/>
                <w:sz w:val="24"/>
                <w:szCs w:val="24"/>
                <w:lang w:val="en-US"/>
              </w:rPr>
              <w:t>плодо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>в</w:t>
            </w:r>
            <w:r w:rsidRPr="00611C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шишек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.Практическая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Переработка и сушка семян.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03B6C" w:rsidRPr="00611C57" w:rsidTr="00691829">
        <w:trPr>
          <w:trHeight w:val="375"/>
        </w:trPr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Размножение деревьев и кустарников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. Беседа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F03B6C" w:rsidRPr="00611C57" w:rsidTr="00691829">
        <w:trPr>
          <w:trHeight w:val="210"/>
        </w:trPr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всхожести семян растений и их посев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03B6C" w:rsidRPr="00611C57" w:rsidTr="00691829">
        <w:trPr>
          <w:trHeight w:val="405"/>
        </w:trPr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color w:val="000000"/>
                <w:sz w:val="24"/>
                <w:szCs w:val="24"/>
              </w:rPr>
              <w:t>Вегетативное размножение древесных растений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Лесные культуры, назначение, уход.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Контрольное задание.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Удобрение и их применения.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Default="00F03B6C" w:rsidP="0039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3761" w:type="dxa"/>
          </w:tcPr>
          <w:p w:rsidR="00F03B6C" w:rsidRPr="00245BF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5BFC">
              <w:rPr>
                <w:rFonts w:ascii="Times New Roman" w:hAnsi="Times New Roman"/>
                <w:sz w:val="24"/>
                <w:szCs w:val="24"/>
              </w:rPr>
              <w:t>Составление мини-проекта «Лесные культуры»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761" w:type="dxa"/>
          </w:tcPr>
          <w:p w:rsidR="00F03B6C" w:rsidRPr="00245BF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C">
              <w:rPr>
                <w:rFonts w:ascii="Times New Roman" w:hAnsi="Times New Roman"/>
                <w:b/>
                <w:sz w:val="24"/>
                <w:szCs w:val="24"/>
              </w:rPr>
              <w:t>Охрана и защита леса: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Вредители леса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Методы борьбы с вредителями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 Составление календаря развития насекомых-вредителей.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.09.01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 Составление календаря развития насекомых-вредителей.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Болезни деревьев и кустарников.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Методы борьбы с болезнями.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Default="00F03B6C" w:rsidP="0039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 Составление календаря развития древесно-кустарниковых растений.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 Составление календаря развития древесно-кустарниковых растений.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rPr>
          <w:trHeight w:val="954"/>
        </w:trPr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 Составление календаря защиты деревьев и кустарников от вредителей и болезней.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 Составление календаря защиты деревьев и кустарников от вредителей и болезней.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 xml:space="preserve">   Февраль  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 xml:space="preserve">      03.02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Лесные пожары.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Условия возникновения лесных пожаров.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Способы тушения лесных пожаров.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Способы предотвращения лесных пожаров.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93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Контрольное за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>ание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1702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>«Лесные пожары».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Знакомство с приборами и инструментами противопожарного назначения.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Енисейский лесхоз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 xml:space="preserve"> плакатов на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природоохранную тему.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 xml:space="preserve"> листовок на природоохранную тему.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 xml:space="preserve"> аншлагов на природоохранную тему.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 xml:space="preserve"> памяток на природоохранную тему.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«Войди в лес другом».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. Игра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Беседа с местным населением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Распространение листовок, памяток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города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. Акция</w:t>
            </w:r>
          </w:p>
        </w:tc>
        <w:tc>
          <w:tcPr>
            <w:tcW w:w="2700" w:type="dxa"/>
          </w:tcPr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Беседа с местным населением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Распространение листовок, памяток  населению.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города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700" w:type="dxa"/>
          </w:tcPr>
          <w:p w:rsidR="00F03B6C" w:rsidRPr="00611C57" w:rsidRDefault="00F03B6C" w:rsidP="0093714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результатов акции в СМИ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9371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ота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3761" w:type="dxa"/>
          </w:tcPr>
          <w:p w:rsidR="00F03B6C" w:rsidRPr="00245BFC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C">
              <w:rPr>
                <w:rFonts w:ascii="Times New Roman" w:hAnsi="Times New Roman"/>
                <w:b/>
                <w:sz w:val="24"/>
                <w:szCs w:val="24"/>
              </w:rPr>
              <w:t>Исследование растительного и животного мира лесов Енисейского р-на: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Лесопатологическое обследование и его значение.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Определение санитарного состояния древостоев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>древесные лесные ресурсы и их исследование.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.Беседа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Недревесные лесные ресурсы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Default="00F03B6C" w:rsidP="0039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Обследование площади с лекарственными растениями.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5262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Обследование площади с лекарственными растениями.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5262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Обследование площади с лекарственными растениями.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5262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Обследование площадей с ягодными растениями.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5262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Обследование площадей с ягодными растениями.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5262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 с материалами обследования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9C005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 с материалами обследования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9C005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9C005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Экскурсия на питомник лесничества (сеянцы)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9C005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Енисейский лесхоз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 с материалами обследования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9C005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 с материалами обследования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9C005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Работа  с материалами обследования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9C005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2700" w:type="dxa"/>
          </w:tcPr>
          <w:p w:rsidR="00F03B6C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>Анализ исследования.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Default="00F03B6C" w:rsidP="0039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работ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11C57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 xml:space="preserve">Контрольные вопросы, 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ЦДО</w:t>
            </w:r>
          </w:p>
          <w:p w:rsidR="00F03B6C" w:rsidRPr="00611C57" w:rsidRDefault="00F03B6C" w:rsidP="00A74A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Выполнение контрольных</w:t>
            </w:r>
          </w:p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</w:tr>
      <w:tr w:rsidR="00F03B6C" w:rsidRPr="00611C57" w:rsidTr="00691829">
        <w:tc>
          <w:tcPr>
            <w:tcW w:w="70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26, 29.05</w:t>
            </w:r>
          </w:p>
        </w:tc>
        <w:tc>
          <w:tcPr>
            <w:tcW w:w="3761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08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3B6C" w:rsidRPr="00611C57" w:rsidRDefault="00F03B6C" w:rsidP="0039203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3B6C" w:rsidRPr="00611C57" w:rsidRDefault="00F03B6C" w:rsidP="00245B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учебно-опытном участке</w:t>
            </w:r>
          </w:p>
        </w:tc>
        <w:tc>
          <w:tcPr>
            <w:tcW w:w="198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03B6C" w:rsidRPr="00611C57" w:rsidRDefault="00F03B6C" w:rsidP="00611C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B6C" w:rsidRPr="00DA625B" w:rsidRDefault="00F03B6C" w:rsidP="00611C57">
      <w:pPr>
        <w:spacing w:after="0" w:line="240" w:lineRule="auto"/>
        <w:jc w:val="both"/>
        <w:rPr>
          <w:lang w:eastAsia="ru-RU"/>
        </w:rPr>
      </w:pPr>
    </w:p>
    <w:sectPr w:rsidR="00F03B6C" w:rsidRPr="00DA625B" w:rsidSect="002A62B5">
      <w:pgSz w:w="16838" w:h="11906" w:orient="landscape"/>
      <w:pgMar w:top="1134" w:right="1134" w:bottom="851" w:left="567" w:header="0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6C" w:rsidRDefault="00F03B6C" w:rsidP="008E67A5">
      <w:pPr>
        <w:spacing w:after="0" w:line="240" w:lineRule="auto"/>
      </w:pPr>
      <w:r>
        <w:separator/>
      </w:r>
    </w:p>
  </w:endnote>
  <w:endnote w:type="continuationSeparator" w:id="1">
    <w:p w:rsidR="00F03B6C" w:rsidRDefault="00F03B6C" w:rsidP="008E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6C" w:rsidRDefault="00F03B6C" w:rsidP="00DA6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B6C" w:rsidRDefault="00F03B6C" w:rsidP="00DA62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6C" w:rsidRDefault="00F03B6C" w:rsidP="00DA6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F03B6C" w:rsidRDefault="00F03B6C" w:rsidP="00DA625B">
    <w:pPr>
      <w:pStyle w:val="Footer"/>
      <w:ind w:right="360"/>
      <w:jc w:val="right"/>
    </w:pPr>
  </w:p>
  <w:p w:rsidR="00F03B6C" w:rsidRDefault="00F03B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6C" w:rsidRDefault="00F03B6C">
    <w:pPr>
      <w:pStyle w:val="Footer"/>
      <w:jc w:val="right"/>
    </w:pPr>
  </w:p>
  <w:p w:rsidR="00F03B6C" w:rsidRDefault="00F03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6C" w:rsidRDefault="00F03B6C" w:rsidP="008E67A5">
      <w:pPr>
        <w:spacing w:after="0" w:line="240" w:lineRule="auto"/>
      </w:pPr>
      <w:r>
        <w:separator/>
      </w:r>
    </w:p>
  </w:footnote>
  <w:footnote w:type="continuationSeparator" w:id="1">
    <w:p w:rsidR="00F03B6C" w:rsidRDefault="00F03B6C" w:rsidP="008E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90E"/>
    <w:multiLevelType w:val="hybridMultilevel"/>
    <w:tmpl w:val="D6DE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B6021"/>
    <w:multiLevelType w:val="hybridMultilevel"/>
    <w:tmpl w:val="17FA3A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322477"/>
    <w:multiLevelType w:val="hybridMultilevel"/>
    <w:tmpl w:val="C406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2130F"/>
    <w:multiLevelType w:val="hybridMultilevel"/>
    <w:tmpl w:val="A9CA1F5C"/>
    <w:lvl w:ilvl="0" w:tplc="8BD4AE34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  <w:rPr>
        <w:rFonts w:cs="Times New Roman"/>
      </w:rPr>
    </w:lvl>
  </w:abstractNum>
  <w:abstractNum w:abstractNumId="4">
    <w:nsid w:val="280D3F6C"/>
    <w:multiLevelType w:val="multilevel"/>
    <w:tmpl w:val="AC8623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9E60963"/>
    <w:multiLevelType w:val="hybridMultilevel"/>
    <w:tmpl w:val="E6DC2806"/>
    <w:lvl w:ilvl="0" w:tplc="B532B46C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F650D7"/>
    <w:multiLevelType w:val="multilevel"/>
    <w:tmpl w:val="1628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C3722D"/>
    <w:multiLevelType w:val="hybridMultilevel"/>
    <w:tmpl w:val="CF00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46A15"/>
    <w:multiLevelType w:val="hybridMultilevel"/>
    <w:tmpl w:val="F8F0A7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F47903"/>
    <w:multiLevelType w:val="hybridMultilevel"/>
    <w:tmpl w:val="64DA9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EA15D44"/>
    <w:multiLevelType w:val="hybridMultilevel"/>
    <w:tmpl w:val="071AB0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87909DE"/>
    <w:multiLevelType w:val="hybridMultilevel"/>
    <w:tmpl w:val="391657A6"/>
    <w:lvl w:ilvl="0" w:tplc="D12634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AF27587"/>
    <w:multiLevelType w:val="hybridMultilevel"/>
    <w:tmpl w:val="335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DC5E01"/>
    <w:multiLevelType w:val="multilevel"/>
    <w:tmpl w:val="102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937BA"/>
    <w:multiLevelType w:val="hybridMultilevel"/>
    <w:tmpl w:val="51FC95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7E500C4F"/>
    <w:multiLevelType w:val="multilevel"/>
    <w:tmpl w:val="B498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4"/>
  </w:num>
  <w:num w:numId="14">
    <w:abstractNumId w:val="2"/>
  </w:num>
  <w:num w:numId="15">
    <w:abstractNumId w:val="15"/>
  </w:num>
  <w:num w:numId="16">
    <w:abstractNumId w:val="4"/>
  </w:num>
  <w:num w:numId="17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3F2"/>
    <w:rsid w:val="00052A2C"/>
    <w:rsid w:val="00087E00"/>
    <w:rsid w:val="000D0F3A"/>
    <w:rsid w:val="000E3CB1"/>
    <w:rsid w:val="0012075E"/>
    <w:rsid w:val="00121BA4"/>
    <w:rsid w:val="001238AF"/>
    <w:rsid w:val="001C71D1"/>
    <w:rsid w:val="001F72BF"/>
    <w:rsid w:val="001F7B8C"/>
    <w:rsid w:val="00202274"/>
    <w:rsid w:val="002031F0"/>
    <w:rsid w:val="00220371"/>
    <w:rsid w:val="00245BFC"/>
    <w:rsid w:val="00247DC5"/>
    <w:rsid w:val="002A62B5"/>
    <w:rsid w:val="002B5AC0"/>
    <w:rsid w:val="00303E09"/>
    <w:rsid w:val="00340E5E"/>
    <w:rsid w:val="00343EB8"/>
    <w:rsid w:val="00370564"/>
    <w:rsid w:val="00385F3A"/>
    <w:rsid w:val="00392036"/>
    <w:rsid w:val="003A0E2C"/>
    <w:rsid w:val="003C7015"/>
    <w:rsid w:val="003E11BC"/>
    <w:rsid w:val="003E1AF0"/>
    <w:rsid w:val="003F1814"/>
    <w:rsid w:val="00441F69"/>
    <w:rsid w:val="004422DB"/>
    <w:rsid w:val="00474A27"/>
    <w:rsid w:val="004766EA"/>
    <w:rsid w:val="004A7A8C"/>
    <w:rsid w:val="004D2D2A"/>
    <w:rsid w:val="00526294"/>
    <w:rsid w:val="005666F8"/>
    <w:rsid w:val="006037AD"/>
    <w:rsid w:val="00611C57"/>
    <w:rsid w:val="00614361"/>
    <w:rsid w:val="00652B2E"/>
    <w:rsid w:val="00662020"/>
    <w:rsid w:val="00663574"/>
    <w:rsid w:val="006755CF"/>
    <w:rsid w:val="00687648"/>
    <w:rsid w:val="00691829"/>
    <w:rsid w:val="006C1C45"/>
    <w:rsid w:val="0078249D"/>
    <w:rsid w:val="007F1A32"/>
    <w:rsid w:val="008133F2"/>
    <w:rsid w:val="00815A9F"/>
    <w:rsid w:val="00843182"/>
    <w:rsid w:val="00845F9D"/>
    <w:rsid w:val="008B09E8"/>
    <w:rsid w:val="008D0DF2"/>
    <w:rsid w:val="008E67A5"/>
    <w:rsid w:val="009144D1"/>
    <w:rsid w:val="0093714A"/>
    <w:rsid w:val="009B6420"/>
    <w:rsid w:val="009C0059"/>
    <w:rsid w:val="00A03D9C"/>
    <w:rsid w:val="00A631E7"/>
    <w:rsid w:val="00A74A45"/>
    <w:rsid w:val="00AD5CE3"/>
    <w:rsid w:val="00B008DC"/>
    <w:rsid w:val="00B05A54"/>
    <w:rsid w:val="00B27686"/>
    <w:rsid w:val="00B657B0"/>
    <w:rsid w:val="00B90E85"/>
    <w:rsid w:val="00BB1AE1"/>
    <w:rsid w:val="00BE22EA"/>
    <w:rsid w:val="00BF4B05"/>
    <w:rsid w:val="00C4598D"/>
    <w:rsid w:val="00D401CD"/>
    <w:rsid w:val="00D646E3"/>
    <w:rsid w:val="00D676DF"/>
    <w:rsid w:val="00DA625B"/>
    <w:rsid w:val="00DB0B76"/>
    <w:rsid w:val="00DB54F9"/>
    <w:rsid w:val="00DD14D0"/>
    <w:rsid w:val="00E217E6"/>
    <w:rsid w:val="00E86DE2"/>
    <w:rsid w:val="00E927E3"/>
    <w:rsid w:val="00EB7378"/>
    <w:rsid w:val="00EC3BAC"/>
    <w:rsid w:val="00EE0015"/>
    <w:rsid w:val="00F03B6C"/>
    <w:rsid w:val="00F16D92"/>
    <w:rsid w:val="00F3044F"/>
    <w:rsid w:val="00F5497B"/>
    <w:rsid w:val="00F65158"/>
    <w:rsid w:val="00F86A39"/>
    <w:rsid w:val="00F95B26"/>
    <w:rsid w:val="00FA250D"/>
    <w:rsid w:val="00FD2C3D"/>
    <w:rsid w:val="00FE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2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3F2"/>
    <w:pPr>
      <w:keepNext/>
      <w:spacing w:after="0" w:line="240" w:lineRule="auto"/>
      <w:outlineLvl w:val="0"/>
    </w:pPr>
    <w:rPr>
      <w:rFonts w:ascii="Arial" w:hAnsi="Arial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3F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3F2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3F2"/>
    <w:pPr>
      <w:keepNext/>
      <w:spacing w:after="0" w:line="240" w:lineRule="auto"/>
      <w:jc w:val="both"/>
      <w:outlineLvl w:val="3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33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3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3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133F2"/>
    <w:pPr>
      <w:spacing w:after="0" w:line="240" w:lineRule="auto"/>
      <w:jc w:val="center"/>
    </w:pPr>
    <w:rPr>
      <w:rFonts w:ascii="Arial" w:hAnsi="Arial"/>
      <w:b/>
      <w:bCs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33F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133F2"/>
    <w:pPr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33F2"/>
    <w:rPr>
      <w:rFonts w:ascii="Arial" w:eastAsia="Times New Roman" w:hAnsi="Arial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133F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133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3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uiPriority w:val="99"/>
    <w:rsid w:val="008133F2"/>
  </w:style>
  <w:style w:type="paragraph" w:customStyle="1" w:styleId="1">
    <w:name w:val="Абзац списка1"/>
    <w:basedOn w:val="Normal"/>
    <w:uiPriority w:val="99"/>
    <w:rsid w:val="008133F2"/>
    <w:pPr>
      <w:spacing w:after="0" w:line="360" w:lineRule="auto"/>
      <w:ind w:left="720" w:firstLine="851"/>
      <w:contextualSpacing/>
    </w:pPr>
    <w:rPr>
      <w:rFonts w:ascii="Times New Roman" w:hAnsi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133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3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133F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133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8133F2"/>
  </w:style>
  <w:style w:type="character" w:styleId="Hyperlink">
    <w:name w:val="Hyperlink"/>
    <w:basedOn w:val="DefaultParagraphFont"/>
    <w:uiPriority w:val="99"/>
    <w:rsid w:val="008133F2"/>
    <w:rPr>
      <w:rFonts w:ascii="Times New Roman" w:hAnsi="Times New Roman" w:cs="Times New Roman"/>
      <w:color w:val="0000FF"/>
      <w:u w:val="single"/>
    </w:rPr>
  </w:style>
  <w:style w:type="character" w:customStyle="1" w:styleId="grame">
    <w:name w:val="grame"/>
    <w:uiPriority w:val="99"/>
    <w:rsid w:val="008133F2"/>
    <w:rPr>
      <w:rFonts w:ascii="Times New Roman" w:hAnsi="Times New Roman"/>
    </w:rPr>
  </w:style>
  <w:style w:type="paragraph" w:customStyle="1" w:styleId="c2">
    <w:name w:val="c2"/>
    <w:basedOn w:val="Normal"/>
    <w:uiPriority w:val="99"/>
    <w:rsid w:val="0081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8133F2"/>
  </w:style>
  <w:style w:type="character" w:customStyle="1" w:styleId="c9">
    <w:name w:val="c9"/>
    <w:uiPriority w:val="99"/>
    <w:rsid w:val="008133F2"/>
  </w:style>
  <w:style w:type="table" w:styleId="TableGrid">
    <w:name w:val="Table Grid"/>
    <w:basedOn w:val="TableNormal"/>
    <w:uiPriority w:val="99"/>
    <w:rsid w:val="008133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33F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3F2"/>
    <w:rPr>
      <w:rFonts w:ascii="Tahoma" w:eastAsia="Times New Roman" w:hAnsi="Tahoma" w:cs="Times New Roman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8133F2"/>
    <w:rPr>
      <w:rFonts w:cs="Times New Roman"/>
      <w:b/>
    </w:rPr>
  </w:style>
  <w:style w:type="paragraph" w:styleId="NoSpacing">
    <w:name w:val="No Spacing"/>
    <w:uiPriority w:val="99"/>
    <w:qFormat/>
    <w:rsid w:val="00614361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1436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143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614361"/>
    <w:rPr>
      <w:rFonts w:cs="Times New Roman"/>
    </w:rPr>
  </w:style>
  <w:style w:type="table" w:customStyle="1" w:styleId="10">
    <w:name w:val="Сетка таблицы1"/>
    <w:uiPriority w:val="99"/>
    <w:rsid w:val="006143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F86A39"/>
    <w:rPr>
      <w:rFonts w:ascii="Times New Roman" w:hAnsi="Times New Roman"/>
      <w:sz w:val="24"/>
    </w:rPr>
  </w:style>
  <w:style w:type="paragraph" w:customStyle="1" w:styleId="Style4">
    <w:name w:val="Style4"/>
    <w:basedOn w:val="Normal"/>
    <w:uiPriority w:val="99"/>
    <w:rsid w:val="00F86A39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C1C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A63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631E7"/>
    <w:rPr>
      <w:rFonts w:cs="Times New Roman"/>
    </w:rPr>
  </w:style>
  <w:style w:type="paragraph" w:customStyle="1" w:styleId="c88c108c93">
    <w:name w:val="c88 c108 c93"/>
    <w:basedOn w:val="Normal"/>
    <w:uiPriority w:val="99"/>
    <w:rsid w:val="00DA6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9">
    <w:name w:val="c159"/>
    <w:basedOn w:val="DefaultParagraphFont"/>
    <w:uiPriority w:val="99"/>
    <w:rsid w:val="00DA62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670</TotalTime>
  <Pages>40</Pages>
  <Words>9735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21</cp:revision>
  <dcterms:created xsi:type="dcterms:W3CDTF">2020-04-25T03:18:00Z</dcterms:created>
  <dcterms:modified xsi:type="dcterms:W3CDTF">2020-07-24T18:04:00Z</dcterms:modified>
</cp:coreProperties>
</file>