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6B1142" w:rsidRPr="008A7ED2" w:rsidTr="00FA31CA">
        <w:trPr>
          <w:trHeight w:val="1275"/>
        </w:trPr>
        <w:tc>
          <w:tcPr>
            <w:tcW w:w="9570" w:type="dxa"/>
            <w:hideMark/>
          </w:tcPr>
          <w:p w:rsidR="006B1142" w:rsidRPr="008A7ED2" w:rsidRDefault="006B1142" w:rsidP="00FA31C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B1142" w:rsidRPr="008A7ED2" w:rsidRDefault="006B1142" w:rsidP="00FA31C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6B1142" w:rsidRPr="008A7ED2" w:rsidRDefault="006B1142" w:rsidP="00F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6B1142" w:rsidRPr="008A7ED2" w:rsidRDefault="006B1142" w:rsidP="00F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6B1142" w:rsidRPr="008A7ED2" w:rsidRDefault="006B1142" w:rsidP="00F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6B1142" w:rsidRPr="008A7ED2" w:rsidTr="00FA31CA">
        <w:trPr>
          <w:trHeight w:val="1476"/>
        </w:trPr>
        <w:tc>
          <w:tcPr>
            <w:tcW w:w="3936" w:type="dxa"/>
            <w:hideMark/>
          </w:tcPr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157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6B1142" w:rsidRPr="008A7ED2" w:rsidRDefault="006B1142" w:rsidP="0080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0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6B1142" w:rsidRPr="008A7ED2" w:rsidRDefault="0080157D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B1142" w:rsidRPr="008A7ED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</w:tbl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465032" w:rsidP="006B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6B1142" w:rsidRPr="008A7ED2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«</w:t>
      </w:r>
      <w:r w:rsidR="00465032">
        <w:rPr>
          <w:rFonts w:ascii="Times New Roman" w:hAnsi="Times New Roman" w:cs="Times New Roman"/>
          <w:b/>
          <w:sz w:val="24"/>
          <w:szCs w:val="24"/>
        </w:rPr>
        <w:t>КВН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Default="006B1142" w:rsidP="006B11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реализации программы – очная</w:t>
      </w:r>
    </w:p>
    <w:p w:rsidR="006B1142" w:rsidRDefault="006B1142" w:rsidP="006B11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обучения – </w:t>
      </w:r>
      <w:r w:rsidR="00465032">
        <w:rPr>
          <w:rFonts w:ascii="Times New Roman" w:eastAsia="Times New Roman" w:hAnsi="Times New Roman" w:cs="Times New Roman"/>
          <w:sz w:val="24"/>
        </w:rPr>
        <w:t>первый</w:t>
      </w:r>
    </w:p>
    <w:p w:rsidR="006B1142" w:rsidRDefault="006B1142" w:rsidP="006B11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группы – </w:t>
      </w:r>
      <w:r w:rsidR="00465032">
        <w:rPr>
          <w:rFonts w:ascii="Times New Roman" w:eastAsia="Times New Roman" w:hAnsi="Times New Roman" w:cs="Times New Roman"/>
          <w:sz w:val="24"/>
        </w:rPr>
        <w:t>1</w:t>
      </w:r>
    </w:p>
    <w:p w:rsidR="006B1142" w:rsidRDefault="006B1142" w:rsidP="006B11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обучающихся: </w:t>
      </w:r>
      <w:r w:rsidR="00465032">
        <w:rPr>
          <w:rFonts w:ascii="Times New Roman" w:eastAsia="Times New Roman" w:hAnsi="Times New Roman" w:cs="Times New Roman"/>
          <w:sz w:val="24"/>
        </w:rPr>
        <w:t>10-18</w:t>
      </w:r>
      <w:r>
        <w:rPr>
          <w:rFonts w:ascii="Times New Roman" w:eastAsia="Times New Roman" w:hAnsi="Times New Roman" w:cs="Times New Roman"/>
          <w:sz w:val="24"/>
        </w:rPr>
        <w:t xml:space="preserve"> лет</w:t>
      </w:r>
    </w:p>
    <w:p w:rsidR="006B1142" w:rsidRPr="008A7ED2" w:rsidRDefault="006B1142" w:rsidP="006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6B1142" w:rsidRPr="008A7ED2" w:rsidTr="00FA31CA">
        <w:trPr>
          <w:trHeight w:val="1785"/>
        </w:trPr>
        <w:tc>
          <w:tcPr>
            <w:tcW w:w="5508" w:type="dxa"/>
          </w:tcPr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6B1142" w:rsidRPr="008A7ED2" w:rsidRDefault="0046503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Д.В</w:t>
            </w:r>
            <w:r w:rsidR="006B1142" w:rsidRPr="008A7E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B1142" w:rsidRPr="008A7ED2" w:rsidRDefault="006B1142" w:rsidP="00FA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6B1142" w:rsidRPr="008A7ED2" w:rsidRDefault="006B1142" w:rsidP="006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B1142" w:rsidRPr="008A7ED2" w:rsidRDefault="006B1142" w:rsidP="006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B1142" w:rsidRDefault="006B1142" w:rsidP="006B1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Default="006B1142" w:rsidP="006B1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Default="006B1142" w:rsidP="006B1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Default="006B1142" w:rsidP="006B1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2" w:rsidRPr="008A7ED2" w:rsidRDefault="006B1142" w:rsidP="006B1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FA31CA" w:rsidRDefault="00FA31CA" w:rsidP="00FA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31CA" w:rsidRDefault="00FA31CA" w:rsidP="00F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57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FA31CA" w:rsidRDefault="00FA31CA" w:rsidP="00FA31C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обучения в текущем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1CA">
        <w:rPr>
          <w:rFonts w:ascii="Times New Roman CYR" w:hAnsi="Times New Roman CYR" w:cs="Times New Roman CYR"/>
          <w:sz w:val="24"/>
          <w:szCs w:val="24"/>
        </w:rPr>
        <w:t xml:space="preserve">Программа "КВН" по типу - модифицированная, составленная на базе программы  программа </w:t>
      </w:r>
      <w:proofErr w:type="spellStart"/>
      <w:r w:rsidRPr="00FA31CA">
        <w:rPr>
          <w:rFonts w:ascii="Times New Roman CYR" w:hAnsi="Times New Roman CYR" w:cs="Times New Roman CYR"/>
          <w:sz w:val="24"/>
          <w:szCs w:val="24"/>
        </w:rPr>
        <w:t>Фоминцев</w:t>
      </w:r>
      <w:proofErr w:type="spellEnd"/>
      <w:r w:rsidRPr="00FA31CA">
        <w:rPr>
          <w:rFonts w:ascii="Times New Roman CYR" w:hAnsi="Times New Roman CYR" w:cs="Times New Roman CYR"/>
          <w:sz w:val="24"/>
          <w:szCs w:val="24"/>
        </w:rPr>
        <w:t xml:space="preserve"> А. И. «Основы театрального искусства в школе 1-й ступени»  </w:t>
      </w:r>
      <w:proofErr w:type="gramStart"/>
      <w:r w:rsidRPr="00FA31CA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FA31CA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FA31CA">
        <w:rPr>
          <w:rFonts w:ascii="Times New Roman CYR" w:hAnsi="Times New Roman CYR" w:cs="Times New Roman CYR"/>
          <w:sz w:val="24"/>
          <w:szCs w:val="24"/>
        </w:rPr>
        <w:t>Зеленогорск</w:t>
      </w:r>
      <w:proofErr w:type="spellEnd"/>
      <w:r w:rsidRPr="00FA31CA">
        <w:rPr>
          <w:rFonts w:ascii="Times New Roman CYR" w:hAnsi="Times New Roman CYR" w:cs="Times New Roman CYR"/>
          <w:sz w:val="24"/>
          <w:szCs w:val="24"/>
        </w:rPr>
        <w:t>, 1999 год. Имеет художественно-эстетическую направленность.  По профилю относится к театральному искусству. Срок реализации программы 2 года. Возраст детей участвующих в реализации программы  13-17 лет.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A31CA" w:rsidRPr="00FA31CA" w:rsidRDefault="00FA31CA" w:rsidP="00F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Отличительной особенностью образовательной дополнительной модифицированной  программы "КВН"  от   существующих программ   театрального профиля   является   новая подвижная сценическая форма – КВН.  </w:t>
      </w:r>
      <w:proofErr w:type="gramStart"/>
      <w:r w:rsidRPr="00FA31CA">
        <w:rPr>
          <w:rFonts w:ascii="Times New Roman CYR" w:hAnsi="Times New Roman CYR" w:cs="Times New Roman CYR"/>
          <w:sz w:val="24"/>
          <w:szCs w:val="24"/>
        </w:rPr>
        <w:t>КВН – это игра,  которая требует от участников (членов команды) смекалки, ловкости, сообразительности, остроумия, настойчивости, хорошей памяти, определённого культурного уровня, актёрского мастерства, чувство «</w:t>
      </w:r>
      <w:proofErr w:type="spellStart"/>
      <w:r w:rsidRPr="00FA31CA">
        <w:rPr>
          <w:rFonts w:ascii="Times New Roman CYR" w:hAnsi="Times New Roman CYR" w:cs="Times New Roman CYR"/>
          <w:sz w:val="24"/>
          <w:szCs w:val="24"/>
        </w:rPr>
        <w:t>командности</w:t>
      </w:r>
      <w:proofErr w:type="spellEnd"/>
      <w:r w:rsidRPr="00FA31CA">
        <w:rPr>
          <w:rFonts w:ascii="Times New Roman CYR" w:hAnsi="Times New Roman CYR" w:cs="Times New Roman CYR"/>
          <w:sz w:val="24"/>
          <w:szCs w:val="24"/>
        </w:rPr>
        <w:t>», юмора  и солидарности - что так необходимо современному молодому человеку.</w:t>
      </w:r>
      <w:proofErr w:type="gramEnd"/>
    </w:p>
    <w:p w:rsidR="00FA31CA" w:rsidRPr="0026093C" w:rsidRDefault="00FA31CA" w:rsidP="00F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режим занятий.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на 1-й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216 ч., но так как занятия начинаются с 01.11.2016 г., количество часов уменьшено до 173 часов, уменьшение часов происходит за счёт объединения тем, количество занятий в неделю – 6, занятий в день – 3, продолжительность занятия – 45 мин., перемена между занятиями – 10 мин.</w:t>
      </w:r>
    </w:p>
    <w:p w:rsidR="00FA31CA" w:rsidRDefault="00FA31CA" w:rsidP="00FA3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31CA" w:rsidRPr="00FA31CA" w:rsidRDefault="00FA31CA" w:rsidP="00FA3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CA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FA31CA">
        <w:rPr>
          <w:rFonts w:ascii="Times New Roman" w:hAnsi="Times New Roman" w:cs="Times New Roman"/>
          <w:sz w:val="24"/>
          <w:szCs w:val="24"/>
        </w:rPr>
        <w:t xml:space="preserve">Формирование творческой, социально – активной личности  ребёнка, способной успешно адаптироваться и </w:t>
      </w:r>
      <w:proofErr w:type="spellStart"/>
      <w:r w:rsidRPr="00FA31C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A31CA">
        <w:rPr>
          <w:rFonts w:ascii="Times New Roman" w:hAnsi="Times New Roman" w:cs="Times New Roman"/>
          <w:sz w:val="24"/>
          <w:szCs w:val="24"/>
        </w:rPr>
        <w:t xml:space="preserve"> в условиях постоянно меняющегося образовательного и жизненного пространства, посредством сценического искусства</w:t>
      </w:r>
      <w:r w:rsidRPr="00FA31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31CA" w:rsidRPr="00FA31CA" w:rsidRDefault="00FA31CA" w:rsidP="00FA3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1C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A31CA" w:rsidRPr="00FA31CA" w:rsidRDefault="00FA31CA" w:rsidP="00FA31C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" w:hAnsi="Times New Roman" w:cs="Times New Roman"/>
          <w:sz w:val="24"/>
          <w:szCs w:val="24"/>
        </w:rPr>
        <w:t xml:space="preserve">Развивать  навыки конструктивного общения и взаимодействия; </w:t>
      </w:r>
    </w:p>
    <w:p w:rsidR="00FA31CA" w:rsidRPr="00FA31CA" w:rsidRDefault="00FA31CA" w:rsidP="00FA31C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" w:hAnsi="Times New Roman" w:cs="Times New Roman"/>
          <w:sz w:val="24"/>
          <w:szCs w:val="24"/>
        </w:rPr>
        <w:t>Раскрыть индивидуальные способности  участников образовательного процесса, в том числе и эмоционально- образного восприятия окружающего мира;</w:t>
      </w:r>
    </w:p>
    <w:p w:rsidR="00FA31CA" w:rsidRPr="00FA31CA" w:rsidRDefault="00FA31CA" w:rsidP="00FA31C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</w:t>
      </w:r>
    </w:p>
    <w:p w:rsidR="00FA31CA" w:rsidRPr="00FA31CA" w:rsidRDefault="00FA31CA" w:rsidP="00FA31C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" w:hAnsi="Times New Roman" w:cs="Times New Roman"/>
          <w:sz w:val="24"/>
          <w:szCs w:val="24"/>
        </w:rPr>
        <w:t>Формировать у учащихся потребность в творческом и интеллектуальном саморазвитии;</w:t>
      </w:r>
    </w:p>
    <w:p w:rsidR="00FA31CA" w:rsidRPr="00FA31CA" w:rsidRDefault="00FA31CA" w:rsidP="00FA31C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31CA">
        <w:rPr>
          <w:rFonts w:ascii="Times New Roman" w:hAnsi="Times New Roman" w:cs="Times New Roman"/>
          <w:sz w:val="24"/>
          <w:szCs w:val="24"/>
        </w:rPr>
        <w:t xml:space="preserve">Формировать у учащихся опыт культурного поведения и социального действия через </w:t>
      </w:r>
      <w:proofErr w:type="spellStart"/>
      <w:r w:rsidRPr="00FA31CA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FA31CA">
        <w:rPr>
          <w:rFonts w:ascii="Times New Roman" w:hAnsi="Times New Roman" w:cs="Times New Roman"/>
          <w:sz w:val="24"/>
          <w:szCs w:val="24"/>
        </w:rPr>
        <w:t xml:space="preserve"> и социальную практику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032" w:rsidRDefault="00465032"/>
    <w:p w:rsidR="00FA31CA" w:rsidRDefault="00FA31CA" w:rsidP="00FA3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t>Ожидаемые результаты:</w:t>
      </w:r>
    </w:p>
    <w:p w:rsidR="00FA31CA" w:rsidRPr="00FA31CA" w:rsidRDefault="00FA31CA" w:rsidP="00FA31CA">
      <w:pPr>
        <w:widowControl w:val="0"/>
        <w:numPr>
          <w:ilvl w:val="0"/>
          <w:numId w:val="11"/>
        </w:numPr>
        <w:tabs>
          <w:tab w:val="left" w:pos="98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Толерантное отношение к миру - осознание и понимание культурных ценностей человеческого общества;  </w:t>
      </w:r>
    </w:p>
    <w:p w:rsidR="00FA31CA" w:rsidRPr="00FA31CA" w:rsidRDefault="00FA31CA" w:rsidP="00FA31CA">
      <w:pPr>
        <w:widowControl w:val="0"/>
        <w:numPr>
          <w:ilvl w:val="0"/>
          <w:numId w:val="11"/>
        </w:numPr>
        <w:tabs>
          <w:tab w:val="left" w:pos="98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Коммуникативная культура – умение строить   свои отношения со сверстниками и другими людьми на принципах равноправия и ненасилия;</w:t>
      </w:r>
    </w:p>
    <w:p w:rsidR="00FA31CA" w:rsidRPr="00FA31CA" w:rsidRDefault="00FA31CA" w:rsidP="00FA31CA">
      <w:pPr>
        <w:widowControl w:val="0"/>
        <w:numPr>
          <w:ilvl w:val="0"/>
          <w:numId w:val="11"/>
        </w:numPr>
        <w:tabs>
          <w:tab w:val="left" w:pos="98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 Образовательная потребность – желание пополнять свой культурный и образовательный багаж, развивать свою память, внимание, творческое любопытство;</w:t>
      </w:r>
    </w:p>
    <w:p w:rsidR="00FA31CA" w:rsidRPr="00FA31CA" w:rsidRDefault="00FA31CA" w:rsidP="00FA31CA">
      <w:pPr>
        <w:widowControl w:val="0"/>
        <w:numPr>
          <w:ilvl w:val="0"/>
          <w:numId w:val="11"/>
        </w:numPr>
        <w:tabs>
          <w:tab w:val="left" w:pos="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Потребность в творческой самореализации </w:t>
      </w: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 w:rsidRPr="00FA31CA">
        <w:rPr>
          <w:rFonts w:ascii="Times New Roman CYR" w:hAnsi="Times New Roman CYR" w:cs="Times New Roman CYR"/>
          <w:sz w:val="24"/>
          <w:szCs w:val="24"/>
        </w:rPr>
        <w:t>раскрытие  своего индивидуально-личностного потенциала при выполнении различных сценических и социальных ролей;</w:t>
      </w:r>
    </w:p>
    <w:p w:rsidR="00FA31CA" w:rsidRPr="00FA31CA" w:rsidRDefault="00FA31CA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t>Познавательная  компетентность:</w:t>
      </w:r>
      <w:r w:rsidRPr="00FA31C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A31CA" w:rsidRPr="00FA31CA" w:rsidRDefault="00FA31CA" w:rsidP="00BC44E6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использовать разнообразные методы для познания окружающего мира;</w:t>
      </w:r>
    </w:p>
    <w:p w:rsidR="00FA31CA" w:rsidRPr="00FA31CA" w:rsidRDefault="00FA31CA" w:rsidP="00FA31CA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принимать  на себя ответственность за получаемое образование.</w:t>
      </w:r>
    </w:p>
    <w:p w:rsid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31CA" w:rsidRPr="00FA31CA" w:rsidRDefault="00FA31CA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Коммуникативная компетентность:</w:t>
      </w:r>
    </w:p>
    <w:p w:rsidR="00FA31CA" w:rsidRPr="00FA31CA" w:rsidRDefault="00FA31CA" w:rsidP="00BC44E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уметь дискутировать и защищать свою точку зрения;</w:t>
      </w:r>
    </w:p>
    <w:p w:rsidR="00FA31CA" w:rsidRPr="00FA31CA" w:rsidRDefault="00FA31CA" w:rsidP="00FA31CA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уметь сотрудничать и работать в команде;</w:t>
      </w:r>
    </w:p>
    <w:p w:rsidR="00FA31CA" w:rsidRPr="00FA31CA" w:rsidRDefault="00FA31CA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Организационная компетентность.</w:t>
      </w:r>
    </w:p>
    <w:p w:rsidR="00FA31CA" w:rsidRPr="00FA31CA" w:rsidRDefault="00FA31CA" w:rsidP="00BC44E6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уметь планировать свою деятельность и осуществлять </w:t>
      </w:r>
      <w:proofErr w:type="gramStart"/>
      <w:r w:rsidRPr="00FA31CA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FA31CA">
        <w:rPr>
          <w:rFonts w:ascii="Times New Roman CYR" w:hAnsi="Times New Roman CYR" w:cs="Times New Roman CYR"/>
          <w:sz w:val="24"/>
          <w:szCs w:val="24"/>
        </w:rPr>
        <w:t xml:space="preserve"> её ходом;</w:t>
      </w:r>
    </w:p>
    <w:p w:rsidR="00FA31CA" w:rsidRPr="00FA31CA" w:rsidRDefault="00FA31CA" w:rsidP="00FA31C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 xml:space="preserve"> уметь оценивать свои учебные достижения, поведение, физическое и эмоциональное состояние;</w:t>
      </w:r>
    </w:p>
    <w:p w:rsidR="00FA31CA" w:rsidRPr="00FA31CA" w:rsidRDefault="00FA31CA" w:rsidP="00FA31C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уметь сопоставлять свои достижения и оценивать действительность с нравственно – этической и правовой позиции.</w:t>
      </w:r>
    </w:p>
    <w:p w:rsidR="00FA31CA" w:rsidRPr="00FA31CA" w:rsidRDefault="00FA31CA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31CA">
        <w:rPr>
          <w:rFonts w:ascii="Times New Roman CYR" w:hAnsi="Times New Roman CYR" w:cs="Times New Roman CYR"/>
          <w:b/>
          <w:bCs/>
          <w:sz w:val="24"/>
          <w:szCs w:val="24"/>
        </w:rPr>
        <w:t>Социальная компетентность:</w:t>
      </w:r>
    </w:p>
    <w:p w:rsidR="00FA31CA" w:rsidRPr="00FA31CA" w:rsidRDefault="00FA31CA" w:rsidP="00BC44E6">
      <w:pPr>
        <w:widowControl w:val="0"/>
        <w:numPr>
          <w:ilvl w:val="0"/>
          <w:numId w:val="18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знать общественно признанные социальные нормы и ценности, уметь ориентироваться в нормах и этике взаимоотношений (знать и соблюдать права и обязанности гражданина);</w:t>
      </w:r>
    </w:p>
    <w:p w:rsidR="00FA31CA" w:rsidRPr="00FA31CA" w:rsidRDefault="00FA31CA" w:rsidP="00FA31C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уметь осознанно выстраивать своё поведение в различных социальных ситуациях (регулировать свое поведение в обществе);</w:t>
      </w:r>
    </w:p>
    <w:p w:rsidR="00FA31CA" w:rsidRDefault="00FA31CA" w:rsidP="00FA31CA">
      <w:pPr>
        <w:rPr>
          <w:rFonts w:ascii="Times New Roman CYR" w:hAnsi="Times New Roman CYR" w:cs="Times New Roman CYR"/>
          <w:sz w:val="24"/>
          <w:szCs w:val="24"/>
        </w:rPr>
      </w:pPr>
      <w:r w:rsidRPr="00FA31CA">
        <w:rPr>
          <w:rFonts w:ascii="Times New Roman CYR" w:hAnsi="Times New Roman CYR" w:cs="Times New Roman CYR"/>
          <w:sz w:val="24"/>
          <w:szCs w:val="24"/>
        </w:rPr>
        <w:t>уметь разрешать конфликты ненасильственным способом</w:t>
      </w:r>
      <w:r w:rsidR="00BC44E6">
        <w:rPr>
          <w:rFonts w:ascii="Times New Roman CYR" w:hAnsi="Times New Roman CYR" w:cs="Times New Roman CYR"/>
          <w:sz w:val="24"/>
          <w:szCs w:val="24"/>
        </w:rPr>
        <w:t>.</w:t>
      </w:r>
    </w:p>
    <w:p w:rsidR="00BC44E6" w:rsidRPr="00BC44E6" w:rsidRDefault="00BC44E6" w:rsidP="00BC44E6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44E6">
        <w:rPr>
          <w:rFonts w:ascii="Times New Roman CYR" w:hAnsi="Times New Roman CYR" w:cs="Times New Roman CYR"/>
          <w:b/>
          <w:bCs/>
          <w:sz w:val="24"/>
          <w:szCs w:val="24"/>
        </w:rPr>
        <w:t>Формы отслеживания результатов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>-выступление;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>-беседа;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>-визуальный контроль;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 xml:space="preserve">-Визуальный тест;  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 xml:space="preserve">-творческая работа; 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 xml:space="preserve">-контрольный урок; 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 xml:space="preserve">-письменная работа – работа с различными источниками информации и 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ind w:left="2832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>выделение главных смыслов;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44E6">
        <w:rPr>
          <w:rFonts w:ascii="Times New Roman CYR" w:hAnsi="Times New Roman CYR" w:cs="Times New Roman CYR"/>
          <w:b/>
          <w:bCs/>
          <w:sz w:val="24"/>
          <w:szCs w:val="24"/>
        </w:rPr>
        <w:t>Формами подведения итогов реализации программы является:</w:t>
      </w:r>
    </w:p>
    <w:p w:rsidR="00BC44E6" w:rsidRPr="00BC44E6" w:rsidRDefault="00BC44E6" w:rsidP="00BC44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C44E6">
        <w:rPr>
          <w:rFonts w:ascii="Times New Roman CYR" w:hAnsi="Times New Roman CYR" w:cs="Times New Roman CYR"/>
          <w:sz w:val="24"/>
          <w:szCs w:val="24"/>
        </w:rPr>
        <w:t>- выступление в   КВН от муниципального до краевого уровней;</w:t>
      </w:r>
    </w:p>
    <w:p w:rsidR="00BC44E6" w:rsidRDefault="00BC44E6" w:rsidP="00BC44E6">
      <w:pPr>
        <w:spacing w:after="0"/>
        <w:sectPr w:rsidR="00BC44E6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44E6">
        <w:rPr>
          <w:rFonts w:ascii="Times New Roman CYR" w:hAnsi="Times New Roman CYR" w:cs="Times New Roman CYR"/>
          <w:sz w:val="24"/>
          <w:szCs w:val="24"/>
        </w:rPr>
        <w:t>-выставка  творческих  работ</w:t>
      </w:r>
    </w:p>
    <w:p w:rsidR="00465032" w:rsidRPr="00A15149" w:rsidRDefault="00465032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49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465032" w:rsidRPr="00A15149" w:rsidRDefault="00465032" w:rsidP="0046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A151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1514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65032" w:rsidRPr="00A15149" w:rsidRDefault="00465032" w:rsidP="0046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«КВН»</w:t>
      </w:r>
    </w:p>
    <w:p w:rsidR="00465032" w:rsidRPr="00A15149" w:rsidRDefault="00465032" w:rsidP="0046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465032" w:rsidRPr="00A15149" w:rsidRDefault="00465032" w:rsidP="00465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032" w:rsidRPr="00A15149" w:rsidRDefault="00465032" w:rsidP="00465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20" w:type="dxa"/>
        <w:tblInd w:w="-34" w:type="dxa"/>
        <w:tblLayout w:type="fixed"/>
        <w:tblLook w:val="04A0"/>
      </w:tblPr>
      <w:tblGrid>
        <w:gridCol w:w="1410"/>
        <w:gridCol w:w="3960"/>
        <w:gridCol w:w="1012"/>
        <w:gridCol w:w="1276"/>
        <w:gridCol w:w="1548"/>
        <w:gridCol w:w="1846"/>
        <w:gridCol w:w="1709"/>
        <w:gridCol w:w="1559"/>
      </w:tblGrid>
      <w:tr w:rsidR="00465032" w:rsidRPr="00A15149" w:rsidTr="00FA31CA">
        <w:tc>
          <w:tcPr>
            <w:tcW w:w="1410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0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88" w:type="dxa"/>
            <w:gridSpan w:val="2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8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6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9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5032" w:rsidRPr="00A15149" w:rsidTr="00FA31CA">
        <w:tc>
          <w:tcPr>
            <w:tcW w:w="1410" w:type="dxa"/>
            <w:vMerge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48" w:type="dxa"/>
            <w:vMerge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Знакомство, придумывания названия команды;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Виды сценического искусства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Что такое КВН?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История создания игры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конкурсами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Создание команды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Определения  стиля игры команды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Плагиат. Что это такое? Юмор и сатира.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</w:t>
            </w:r>
          </w:p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команды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Актуальность шуток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чем она нужна?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Проба найти актуальный материал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визитка 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визитной карточки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Чем визитная карточка отличается от приветствия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Первая проба написания визитки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редактура материала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Написание конкурса приветствия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Что такое редактура и зачем она нужна?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Редактура визитной карточки команд. Рефлексия.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– примеры визитной карточки и приветствия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команды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Домашние задание.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домашнего задания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Входные персонажи в </w:t>
            </w:r>
            <w:proofErr w:type="gram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  <w:proofErr w:type="gramEnd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– примеры домашнего задания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Проба написания своего домашнего задания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Рефлексия и редактура Д/</w:t>
            </w:r>
            <w:proofErr w:type="gram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Д/</w:t>
            </w:r>
            <w:proofErr w:type="gram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конкурса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Конкурс одной песни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конкурса одной песни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примеры конкурса одной песни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минусовок</w:t>
            </w:r>
            <w:proofErr w:type="spellEnd"/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Написание конкурса одной песни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Рефлексия и редактура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команды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60" w:type="dxa"/>
          </w:tcPr>
          <w:p w:rsidR="00465032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Особенности и структура разминки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Игра в разминку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редактура материала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Проба придумывать вопросы и ответы самостоятельно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примеры разминки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Игра в разминку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разминка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залом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конкурс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видео конкурса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примеры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Создание своего видео ролика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Монтаж и доработка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– битва между командами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редактура материала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 ролика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Фристайл 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фристайла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Особенности фристайла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Видео примеры фристайла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Написание своего фристайла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Редактура материала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Корректировка сценария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конкурса</w:t>
            </w: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Default="00465032" w:rsidP="00FA31CA">
            <w:pPr>
              <w:jc w:val="center"/>
            </w:pPr>
            <w:r w:rsidRPr="0007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Структура биатлона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A15149" w:rsidTr="00FA31CA">
        <w:tc>
          <w:tcPr>
            <w:tcW w:w="1410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960" w:type="dxa"/>
          </w:tcPr>
          <w:p w:rsidR="00465032" w:rsidRPr="00A15149" w:rsidRDefault="00465032" w:rsidP="00FA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на сцене</w:t>
            </w:r>
          </w:p>
        </w:tc>
        <w:tc>
          <w:tcPr>
            <w:tcW w:w="1012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5032" w:rsidRDefault="00465032" w:rsidP="00FA31CA">
            <w:pPr>
              <w:jc w:val="center"/>
            </w:pPr>
            <w:r w:rsidRPr="002E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65032" w:rsidRDefault="00465032" w:rsidP="00FA31CA">
            <w:pPr>
              <w:jc w:val="center"/>
            </w:pPr>
            <w:r w:rsidRPr="00E1256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6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A15149" w:rsidRDefault="00465032" w:rsidP="00F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32" w:rsidRPr="001E1C5F" w:rsidTr="00FA31CA">
        <w:tc>
          <w:tcPr>
            <w:tcW w:w="1410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465032" w:rsidRPr="001E1C5F" w:rsidRDefault="00465032" w:rsidP="00FA31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2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48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846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32" w:rsidRPr="001E1C5F" w:rsidRDefault="00465032" w:rsidP="00FA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032" w:rsidRPr="00A15149" w:rsidRDefault="00465032" w:rsidP="00465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Default="00373592"/>
    <w:sectPr w:rsidR="00373592" w:rsidSect="00FA3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4CF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5563297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16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32E78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15141A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C1CE3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B60CF8"/>
    <w:multiLevelType w:val="singleLevel"/>
    <w:tmpl w:val="D06091D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</w:num>
  <w:num w:numId="1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42"/>
    <w:rsid w:val="00095383"/>
    <w:rsid w:val="00373592"/>
    <w:rsid w:val="00465032"/>
    <w:rsid w:val="006B1142"/>
    <w:rsid w:val="007F4F06"/>
    <w:rsid w:val="0080157D"/>
    <w:rsid w:val="00BA06B1"/>
    <w:rsid w:val="00BC44E6"/>
    <w:rsid w:val="00E21542"/>
    <w:rsid w:val="00FA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03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31C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2016-12-13T09:21:00Z</dcterms:created>
  <dcterms:modified xsi:type="dcterms:W3CDTF">2017-02-02T05:05:00Z</dcterms:modified>
</cp:coreProperties>
</file>