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745251" w:rsidTr="0006539E">
        <w:trPr>
          <w:trHeight w:val="1275"/>
        </w:trPr>
        <w:tc>
          <w:tcPr>
            <w:tcW w:w="9570" w:type="dxa"/>
            <w:hideMark/>
          </w:tcPr>
          <w:p w:rsidR="006C76C7" w:rsidRDefault="006C76C7" w:rsidP="006C76C7">
            <w:pPr>
              <w:jc w:val="center"/>
              <w:rPr>
                <w:caps/>
              </w:rPr>
            </w:pPr>
            <w:r>
              <w:t>МУНИЦИПАЛЬНОЕ АВТОНОМНОЕ ОБРАЗОВАТЕЛЬНОЕ УЧРЕЖДЕНИЕ</w:t>
            </w:r>
          </w:p>
          <w:p w:rsidR="006C76C7" w:rsidRDefault="006C76C7" w:rsidP="006C76C7">
            <w:pPr>
              <w:jc w:val="center"/>
              <w:rPr>
                <w:caps/>
              </w:rPr>
            </w:pPr>
            <w:r>
              <w:t>ДОПОЛНИТЕЛЬНОГО ОБРАЗОВАНИЯ ДЕТЕЙ</w:t>
            </w:r>
          </w:p>
          <w:p w:rsidR="006C76C7" w:rsidRDefault="006C76C7" w:rsidP="006C76C7">
            <w:pPr>
              <w:jc w:val="center"/>
            </w:pPr>
            <w:r>
              <w:t>«ЦЕНТР ДОПОЛНИТЕЛЬНОГО ОБРАЗОВАНИЯ»</w:t>
            </w:r>
          </w:p>
          <w:p w:rsidR="006C76C7" w:rsidRDefault="006C76C7" w:rsidP="006C76C7">
            <w:pPr>
              <w:jc w:val="center"/>
            </w:pPr>
            <w:r>
              <w:t>г. ЕНИСЕЙСКА КРАСНОЯРСКОГО КРАЯ</w:t>
            </w:r>
          </w:p>
          <w:p w:rsidR="00745251" w:rsidRDefault="006C76C7" w:rsidP="006C76C7">
            <w:pPr>
              <w:jc w:val="center"/>
            </w:pPr>
            <w:r>
              <w:t>(МАОУ ДОД ЦДО)</w:t>
            </w:r>
          </w:p>
        </w:tc>
      </w:tr>
    </w:tbl>
    <w:p w:rsidR="00745251" w:rsidRDefault="00745251" w:rsidP="00745251">
      <w:pPr>
        <w:jc w:val="center"/>
      </w:pPr>
    </w:p>
    <w:p w:rsidR="00745251" w:rsidRDefault="00745251" w:rsidP="00745251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745251" w:rsidTr="0006539E">
        <w:trPr>
          <w:trHeight w:val="1476"/>
        </w:trPr>
        <w:tc>
          <w:tcPr>
            <w:tcW w:w="3936" w:type="dxa"/>
            <w:hideMark/>
          </w:tcPr>
          <w:p w:rsidR="00745251" w:rsidRDefault="00745251" w:rsidP="0006539E">
            <w:r>
              <w:t>Рекомендована решением</w:t>
            </w:r>
          </w:p>
          <w:p w:rsidR="00745251" w:rsidRDefault="00745251" w:rsidP="0006539E">
            <w:r>
              <w:t>методического совета</w:t>
            </w:r>
          </w:p>
          <w:p w:rsidR="00745251" w:rsidRDefault="00745251" w:rsidP="0006539E">
            <w:r>
              <w:t>МАОУ ДОД ЦДО</w:t>
            </w:r>
          </w:p>
          <w:p w:rsidR="00745251" w:rsidRDefault="00745251" w:rsidP="0006539E">
            <w:r>
              <w:t>от 15.09.2016 г.</w:t>
            </w:r>
          </w:p>
          <w:p w:rsidR="00745251" w:rsidRDefault="00745251" w:rsidP="0006539E">
            <w:r>
              <w:t>Протокол № 2</w:t>
            </w:r>
          </w:p>
        </w:tc>
        <w:tc>
          <w:tcPr>
            <w:tcW w:w="2268" w:type="dxa"/>
          </w:tcPr>
          <w:p w:rsidR="00745251" w:rsidRDefault="005F30D9" w:rsidP="0006539E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215265</wp:posOffset>
                  </wp:positionV>
                  <wp:extent cx="1714500" cy="1438275"/>
                  <wp:effectExtent l="19050" t="0" r="0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745251" w:rsidRDefault="00745251" w:rsidP="0006539E">
            <w:r>
              <w:t>УТВЕРЖДАЮ</w:t>
            </w:r>
          </w:p>
          <w:p w:rsidR="00745251" w:rsidRDefault="00745251" w:rsidP="0006539E">
            <w:r>
              <w:t>Директор МАОУ ДОД ЦДО</w:t>
            </w:r>
          </w:p>
          <w:p w:rsidR="00745251" w:rsidRDefault="00745251" w:rsidP="0006539E"/>
          <w:p w:rsidR="00745251" w:rsidRDefault="00745251" w:rsidP="0006539E">
            <w:r>
              <w:t>____________ М.С.Пожога</w:t>
            </w:r>
          </w:p>
          <w:p w:rsidR="00745251" w:rsidRDefault="00745251" w:rsidP="0006539E">
            <w:r>
              <w:t>16.09.2016г.</w:t>
            </w:r>
          </w:p>
        </w:tc>
      </w:tr>
    </w:tbl>
    <w:p w:rsidR="00745251" w:rsidRDefault="00745251" w:rsidP="00745251">
      <w:pPr>
        <w:jc w:val="center"/>
      </w:pPr>
    </w:p>
    <w:p w:rsidR="00745251" w:rsidRDefault="00745251" w:rsidP="00745251"/>
    <w:p w:rsidR="00745251" w:rsidRDefault="00745251" w:rsidP="00745251">
      <w:pPr>
        <w:jc w:val="center"/>
      </w:pPr>
    </w:p>
    <w:p w:rsidR="00745251" w:rsidRDefault="00745251" w:rsidP="00745251">
      <w:pPr>
        <w:jc w:val="center"/>
      </w:pPr>
    </w:p>
    <w:p w:rsidR="00745251" w:rsidRDefault="00745251" w:rsidP="00745251">
      <w:pPr>
        <w:jc w:val="center"/>
      </w:pPr>
    </w:p>
    <w:p w:rsidR="00745251" w:rsidRDefault="00745251" w:rsidP="00745251">
      <w:pPr>
        <w:jc w:val="center"/>
      </w:pPr>
    </w:p>
    <w:p w:rsidR="00745251" w:rsidRDefault="00745251" w:rsidP="00745251">
      <w:pPr>
        <w:jc w:val="center"/>
      </w:pPr>
    </w:p>
    <w:p w:rsidR="00C15C6F" w:rsidRPr="00F30FCD" w:rsidRDefault="00C15C6F" w:rsidP="00C15C6F">
      <w:pPr>
        <w:jc w:val="center"/>
        <w:rPr>
          <w:b/>
          <w:sz w:val="28"/>
          <w:szCs w:val="28"/>
        </w:rPr>
      </w:pPr>
      <w:r w:rsidRPr="00F30FCD">
        <w:rPr>
          <w:b/>
          <w:sz w:val="28"/>
          <w:szCs w:val="28"/>
        </w:rPr>
        <w:t>Рабочая программа на 2016-2017 учебный год</w:t>
      </w:r>
    </w:p>
    <w:p w:rsidR="00C15C6F" w:rsidRPr="00F30FCD" w:rsidRDefault="00C15C6F" w:rsidP="00C15C6F">
      <w:pPr>
        <w:jc w:val="center"/>
        <w:rPr>
          <w:b/>
          <w:sz w:val="28"/>
          <w:szCs w:val="28"/>
        </w:rPr>
      </w:pPr>
      <w:r w:rsidRPr="00F30FCD">
        <w:rPr>
          <w:sz w:val="28"/>
          <w:szCs w:val="28"/>
        </w:rPr>
        <w:t>к дополнительной общеобразовательной общеразвивающей программе</w:t>
      </w:r>
    </w:p>
    <w:p w:rsidR="00C15C6F" w:rsidRPr="00F30FCD" w:rsidRDefault="00C15C6F" w:rsidP="00C15C6F">
      <w:pPr>
        <w:jc w:val="center"/>
        <w:rPr>
          <w:b/>
          <w:sz w:val="32"/>
          <w:szCs w:val="32"/>
        </w:rPr>
      </w:pPr>
      <w:r w:rsidRPr="00F30F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Модели техники в миниатюре</w:t>
      </w:r>
      <w:r w:rsidRPr="00F30FCD">
        <w:rPr>
          <w:b/>
          <w:sz w:val="28"/>
          <w:szCs w:val="28"/>
        </w:rPr>
        <w:t>»</w:t>
      </w:r>
    </w:p>
    <w:p w:rsidR="00745251" w:rsidRPr="00DD7D1E" w:rsidRDefault="00745251" w:rsidP="00745251">
      <w:pPr>
        <w:spacing w:line="360" w:lineRule="auto"/>
        <w:jc w:val="center"/>
        <w:rPr>
          <w:b/>
          <w:sz w:val="32"/>
          <w:szCs w:val="32"/>
        </w:rPr>
      </w:pPr>
    </w:p>
    <w:p w:rsidR="00745251" w:rsidRDefault="00745251" w:rsidP="00745251">
      <w:pPr>
        <w:jc w:val="center"/>
      </w:pPr>
    </w:p>
    <w:p w:rsidR="00745251" w:rsidRDefault="00745251" w:rsidP="00745251"/>
    <w:p w:rsidR="00745251" w:rsidRDefault="00745251" w:rsidP="00745251"/>
    <w:p w:rsidR="00745251" w:rsidRDefault="00745251" w:rsidP="00745251">
      <w:r>
        <w:t>Форма реализации программы – очная</w:t>
      </w:r>
    </w:p>
    <w:p w:rsidR="00745251" w:rsidRDefault="00745251" w:rsidP="00745251">
      <w:r>
        <w:t>Год обучения – второй</w:t>
      </w:r>
    </w:p>
    <w:p w:rsidR="00745251" w:rsidRDefault="00745251" w:rsidP="00745251">
      <w:r>
        <w:t>Номер группы - 2</w:t>
      </w:r>
    </w:p>
    <w:p w:rsidR="00745251" w:rsidRPr="00DD7D1E" w:rsidRDefault="00745251" w:rsidP="00745251">
      <w:r>
        <w:t xml:space="preserve">Возраст обучающихся: </w:t>
      </w:r>
      <w:r w:rsidR="00D814D2">
        <w:t>12</w:t>
      </w:r>
      <w:r>
        <w:t>-16</w:t>
      </w:r>
      <w:r w:rsidRPr="00DD7D1E">
        <w:t xml:space="preserve"> лет</w:t>
      </w:r>
    </w:p>
    <w:p w:rsidR="00745251" w:rsidRDefault="00745251" w:rsidP="00745251"/>
    <w:p w:rsidR="00745251" w:rsidRDefault="00745251" w:rsidP="00745251"/>
    <w:p w:rsidR="00745251" w:rsidRDefault="00745251" w:rsidP="00745251"/>
    <w:p w:rsidR="00745251" w:rsidRDefault="00745251" w:rsidP="00745251"/>
    <w:tbl>
      <w:tblPr>
        <w:tblW w:w="0" w:type="auto"/>
        <w:tblLook w:val="01E0"/>
      </w:tblPr>
      <w:tblGrid>
        <w:gridCol w:w="5508"/>
        <w:gridCol w:w="4063"/>
      </w:tblGrid>
      <w:tr w:rsidR="00745251" w:rsidTr="0006539E">
        <w:trPr>
          <w:trHeight w:val="1785"/>
        </w:trPr>
        <w:tc>
          <w:tcPr>
            <w:tcW w:w="5508" w:type="dxa"/>
          </w:tcPr>
          <w:p w:rsidR="00745251" w:rsidRDefault="00745251" w:rsidP="0006539E"/>
        </w:tc>
        <w:tc>
          <w:tcPr>
            <w:tcW w:w="4063" w:type="dxa"/>
          </w:tcPr>
          <w:p w:rsidR="00745251" w:rsidRPr="00DD7D1E" w:rsidRDefault="00745251" w:rsidP="0006539E"/>
          <w:p w:rsidR="00745251" w:rsidRPr="00DD7D1E" w:rsidRDefault="00745251" w:rsidP="0006539E"/>
          <w:p w:rsidR="00745251" w:rsidRPr="00DD7D1E" w:rsidRDefault="00745251" w:rsidP="0006539E">
            <w:r>
              <w:t>Составитель</w:t>
            </w:r>
            <w:r w:rsidRPr="00DD7D1E">
              <w:t>:</w:t>
            </w:r>
          </w:p>
          <w:p w:rsidR="00745251" w:rsidRDefault="00745251" w:rsidP="0006539E">
            <w:r>
              <w:t>Кононов О.Б.</w:t>
            </w:r>
          </w:p>
          <w:p w:rsidR="00745251" w:rsidRDefault="00745251" w:rsidP="0006539E">
            <w:r>
              <w:t>педагог дополнительного образования МАОУ ДОД ЦДО</w:t>
            </w:r>
          </w:p>
        </w:tc>
      </w:tr>
    </w:tbl>
    <w:p w:rsidR="00745251" w:rsidRDefault="00745251" w:rsidP="00745251"/>
    <w:p w:rsidR="00745251" w:rsidRPr="0027109D" w:rsidRDefault="00745251" w:rsidP="00745251">
      <w:pPr>
        <w:jc w:val="center"/>
      </w:pPr>
      <w:r>
        <w:t xml:space="preserve">                                                     </w:t>
      </w:r>
    </w:p>
    <w:p w:rsidR="00745251" w:rsidRPr="0027109D" w:rsidRDefault="00745251" w:rsidP="00745251">
      <w:pPr>
        <w:jc w:val="center"/>
      </w:pPr>
      <w:r>
        <w:t xml:space="preserve">                                                                                                     </w:t>
      </w:r>
    </w:p>
    <w:p w:rsidR="00745251" w:rsidRPr="00E433A1" w:rsidRDefault="00745251" w:rsidP="00745251">
      <w:pPr>
        <w:jc w:val="center"/>
      </w:pPr>
      <w:r>
        <w:t xml:space="preserve">                                                   </w:t>
      </w:r>
      <w:r w:rsidRPr="00E433A1">
        <w:t xml:space="preserve">                                                               </w:t>
      </w:r>
      <w:r>
        <w:t xml:space="preserve">      </w:t>
      </w:r>
    </w:p>
    <w:p w:rsidR="00745251" w:rsidRDefault="00745251" w:rsidP="00745251"/>
    <w:p w:rsidR="00745251" w:rsidRDefault="00745251" w:rsidP="00745251">
      <w:pPr>
        <w:jc w:val="center"/>
      </w:pPr>
    </w:p>
    <w:p w:rsidR="00745251" w:rsidRDefault="00745251" w:rsidP="00745251">
      <w:pPr>
        <w:jc w:val="center"/>
      </w:pPr>
    </w:p>
    <w:p w:rsidR="00745251" w:rsidRDefault="00745251" w:rsidP="00745251">
      <w:pPr>
        <w:jc w:val="center"/>
      </w:pPr>
    </w:p>
    <w:p w:rsidR="00745251" w:rsidRDefault="00745251" w:rsidP="00745251">
      <w:pPr>
        <w:jc w:val="center"/>
      </w:pPr>
    </w:p>
    <w:p w:rsidR="00745251" w:rsidRDefault="00745251" w:rsidP="00745251">
      <w:pPr>
        <w:jc w:val="center"/>
      </w:pPr>
    </w:p>
    <w:p w:rsidR="00745251" w:rsidRPr="00A7296E" w:rsidRDefault="00745251" w:rsidP="00745251">
      <w:pPr>
        <w:jc w:val="center"/>
      </w:pPr>
      <w:r w:rsidRPr="00A7296E">
        <w:t>г.</w:t>
      </w:r>
      <w:r w:rsidR="006C76C7">
        <w:t xml:space="preserve"> </w:t>
      </w:r>
      <w:r w:rsidRPr="00A7296E">
        <w:t>Енисейск</w:t>
      </w:r>
    </w:p>
    <w:p w:rsidR="00745251" w:rsidRDefault="00745251" w:rsidP="00745251">
      <w:pPr>
        <w:jc w:val="center"/>
        <w:rPr>
          <w:b/>
        </w:rPr>
      </w:pPr>
    </w:p>
    <w:p w:rsidR="00C15C6F" w:rsidRDefault="00C15C6F" w:rsidP="00C15C6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C15C6F" w:rsidRDefault="00C15C6F" w:rsidP="00C15C6F">
      <w:pPr>
        <w:ind w:firstLine="709"/>
        <w:jc w:val="both"/>
      </w:pPr>
      <w:r w:rsidRPr="00E05257">
        <w:rPr>
          <w:b/>
        </w:rPr>
        <w:t>Направленность.</w:t>
      </w:r>
      <w:r>
        <w:rPr>
          <w:b/>
        </w:rPr>
        <w:t xml:space="preserve"> </w:t>
      </w:r>
      <w:r>
        <w:t>Техническая.</w:t>
      </w:r>
    </w:p>
    <w:p w:rsidR="00C15C6F" w:rsidRPr="00707AE7" w:rsidRDefault="00C15C6F" w:rsidP="00C15C6F">
      <w:pPr>
        <w:ind w:firstLine="709"/>
        <w:jc w:val="both"/>
      </w:pPr>
      <w:r>
        <w:rPr>
          <w:b/>
        </w:rPr>
        <w:t>Уровень</w:t>
      </w:r>
      <w:r w:rsidRPr="00707AE7">
        <w:rPr>
          <w:b/>
        </w:rPr>
        <w:t>.</w:t>
      </w:r>
      <w:r>
        <w:t xml:space="preserve"> Базовый.</w:t>
      </w:r>
    </w:p>
    <w:p w:rsidR="00C15C6F" w:rsidRDefault="00C15C6F" w:rsidP="00C15C6F">
      <w:pPr>
        <w:pStyle w:val="a9"/>
        <w:spacing w:before="0" w:beforeAutospacing="0" w:after="0" w:afterAutospacing="0"/>
        <w:ind w:firstLine="567"/>
        <w:jc w:val="both"/>
      </w:pPr>
      <w:r w:rsidRPr="00E2745F">
        <w:rPr>
          <w:b/>
        </w:rPr>
        <w:t>Особенности обучения в текущем учебном году</w:t>
      </w:r>
      <w:r>
        <w:rPr>
          <w:b/>
        </w:rPr>
        <w:t xml:space="preserve">. </w:t>
      </w:r>
      <w:r>
        <w:t>Программа рассчитана на два года обучения. Обучающиеся занимаются в разновозрастных группах, при этом старшие помогают в обучении начинающим технике изготовления моделей и их окрашивания. Программа «Модели техники в миниатюре» рассчитана на 2</w:t>
      </w:r>
      <w:r w:rsidRPr="007F6F9A">
        <w:t xml:space="preserve"> года обучения. 1 год обучения — 144 час</w:t>
      </w:r>
      <w:r>
        <w:t>а, учебных дней согласно расписанию – 72, количество занятий в неделю – 4, занятий в день – 2, продолжительность з</w:t>
      </w:r>
      <w:r>
        <w:t>а</w:t>
      </w:r>
      <w:r>
        <w:t>нятия – 45 мин., перемена между занятиями – 10 мин.</w:t>
      </w:r>
    </w:p>
    <w:p w:rsidR="00C15C6F" w:rsidRDefault="00C15C6F" w:rsidP="00C15C6F">
      <w:pPr>
        <w:ind w:firstLine="709"/>
        <w:jc w:val="both"/>
        <w:rPr>
          <w:b/>
        </w:rPr>
      </w:pPr>
      <w:r w:rsidRPr="00E2745F">
        <w:rPr>
          <w:b/>
        </w:rPr>
        <w:t>Цели и задачи</w:t>
      </w:r>
      <w:r>
        <w:rPr>
          <w:b/>
        </w:rPr>
        <w:t>:</w:t>
      </w:r>
    </w:p>
    <w:p w:rsidR="00C15C6F" w:rsidRPr="001F407E" w:rsidRDefault="00C15C6F" w:rsidP="00C15C6F">
      <w:pPr>
        <w:ind w:firstLine="567"/>
        <w:rPr>
          <w:b/>
        </w:rPr>
      </w:pPr>
      <w:r w:rsidRPr="001F407E">
        <w:rPr>
          <w:b/>
        </w:rPr>
        <w:t>Цель данной программы:</w:t>
      </w:r>
    </w:p>
    <w:p w:rsidR="00C15C6F" w:rsidRPr="001F407E" w:rsidRDefault="00C15C6F" w:rsidP="00C15C6F">
      <w:pPr>
        <w:pStyle w:val="a9"/>
        <w:spacing w:before="0" w:beforeAutospacing="0" w:after="0" w:afterAutospacing="0"/>
        <w:ind w:firstLine="567"/>
        <w:jc w:val="both"/>
      </w:pPr>
      <w:r w:rsidRPr="001F407E">
        <w:t xml:space="preserve">Формирование у обучающиеся элементов культуры труда и творчества, составной частью которых являются знания основ технологических знаний и компонентов художественно-изобразительной деятельности, гражданское и патриотическое воспитание обучающиеся. </w:t>
      </w:r>
    </w:p>
    <w:p w:rsidR="00C15C6F" w:rsidRPr="001F407E" w:rsidRDefault="00C15C6F" w:rsidP="00C15C6F">
      <w:pPr>
        <w:ind w:firstLine="567"/>
      </w:pPr>
      <w:r w:rsidRPr="001F407E">
        <w:rPr>
          <w:b/>
        </w:rPr>
        <w:t>Задачи:</w:t>
      </w:r>
      <w:r w:rsidRPr="001F407E">
        <w:t xml:space="preserve"> </w:t>
      </w:r>
    </w:p>
    <w:p w:rsidR="00C15C6F" w:rsidRPr="001F407E" w:rsidRDefault="00C15C6F" w:rsidP="00C15C6F">
      <w:pPr>
        <w:pStyle w:val="Pa2"/>
        <w:ind w:firstLine="567"/>
        <w:jc w:val="both"/>
      </w:pPr>
      <w:r w:rsidRPr="001F407E">
        <w:rPr>
          <w:rFonts w:ascii="Times New Roman" w:hAnsi="Times New Roman"/>
        </w:rPr>
        <w:t xml:space="preserve">  </w:t>
      </w:r>
      <w:r w:rsidRPr="001F407E">
        <w:rPr>
          <w:rFonts w:ascii="Times New Roman" w:hAnsi="Times New Roman"/>
          <w:i/>
          <w:color w:val="000000"/>
        </w:rPr>
        <w:t>Воспитательные задачи:</w:t>
      </w:r>
      <w:r w:rsidRPr="001F407E">
        <w:t>- воспитать у обучающиеся чувство патриотизма и гражданственности на примере истории российской техники,</w:t>
      </w:r>
      <w:r w:rsidRPr="001F407E">
        <w:br/>
        <w:t>- воспитать высокую культуру труда обучающихся,</w:t>
      </w:r>
      <w:r w:rsidRPr="001F407E">
        <w:br/>
        <w:t>- сформировать качества творческой личности с активной жизненной позицией,</w:t>
      </w:r>
    </w:p>
    <w:p w:rsidR="00C15C6F" w:rsidRPr="001F407E" w:rsidRDefault="00C15C6F" w:rsidP="00C15C6F">
      <w:pPr>
        <w:pStyle w:val="Pa2"/>
        <w:ind w:firstLine="567"/>
        <w:jc w:val="both"/>
      </w:pPr>
      <w:r w:rsidRPr="001F407E">
        <w:rPr>
          <w:rFonts w:ascii="Times New Roman" w:hAnsi="Times New Roman"/>
          <w:i/>
          <w:color w:val="000000"/>
        </w:rPr>
        <w:t>Развивающие задачи:</w:t>
      </w:r>
      <w:r w:rsidRPr="001F407E">
        <w:t>- развить</w:t>
      </w:r>
      <w:r w:rsidRPr="001F407E">
        <w:rPr>
          <w:b/>
        </w:rPr>
        <w:t xml:space="preserve"> </w:t>
      </w:r>
      <w:r w:rsidRPr="001F407E">
        <w:t>у обучающиеся элементы изобретательности, технического мышления и творческой инициативы,</w:t>
      </w:r>
      <w:r w:rsidRPr="001F407E">
        <w:br/>
        <w:t>- развить глазомер, творческую смекалку, быстроту реакции,</w:t>
      </w:r>
      <w:r w:rsidRPr="001F407E">
        <w:br/>
        <w:t>- ориентировать обучающиеся на использование новейших технологий и методов организации практической деятельности в сфере моделирования.</w:t>
      </w:r>
    </w:p>
    <w:p w:rsidR="00C15C6F" w:rsidRPr="001F407E" w:rsidRDefault="00C15C6F" w:rsidP="00C15C6F">
      <w:pPr>
        <w:pStyle w:val="Pa2"/>
        <w:ind w:firstLine="567"/>
        <w:jc w:val="both"/>
      </w:pPr>
      <w:r w:rsidRPr="001F407E">
        <w:rPr>
          <w:rFonts w:ascii="Times New Roman" w:hAnsi="Times New Roman"/>
          <w:color w:val="000000"/>
        </w:rPr>
        <w:t xml:space="preserve">    </w:t>
      </w:r>
      <w:r w:rsidRPr="001F407E">
        <w:rPr>
          <w:rFonts w:ascii="Times New Roman" w:hAnsi="Times New Roman"/>
          <w:i/>
          <w:color w:val="000000"/>
        </w:rPr>
        <w:t>Обучающие задачи:</w:t>
      </w:r>
      <w:r w:rsidRPr="001F407E">
        <w:t>- познакомить обучающиеся со спецификой работы над различными видами моделей,</w:t>
      </w:r>
      <w:r w:rsidRPr="001F407E">
        <w:br/>
        <w:t>- научить приемам построения моделей из бумаги, пластика и подручных материалов,</w:t>
      </w:r>
      <w:r w:rsidRPr="001F407E">
        <w:br/>
        <w:t>- научить различным технологиям склеивания материалов между собой,</w:t>
      </w:r>
      <w:r w:rsidRPr="001F407E">
        <w:br/>
        <w:t>- добиться высокого качества изготовленных моделей (добротность, надежность, привлекательность).</w:t>
      </w:r>
    </w:p>
    <w:p w:rsidR="00C15C6F" w:rsidRPr="00C46A86" w:rsidRDefault="00C15C6F" w:rsidP="00C15C6F">
      <w:pPr>
        <w:autoSpaceDE w:val="0"/>
        <w:autoSpaceDN w:val="0"/>
        <w:adjustRightInd w:val="0"/>
        <w:spacing w:line="221" w:lineRule="atLeast"/>
        <w:ind w:firstLine="708"/>
        <w:jc w:val="both"/>
        <w:rPr>
          <w:color w:val="000000"/>
        </w:rPr>
      </w:pPr>
      <w:r w:rsidRPr="00E2745F">
        <w:rPr>
          <w:b/>
        </w:rPr>
        <w:t>Формы занятий и их сочетания</w:t>
      </w:r>
      <w:r>
        <w:rPr>
          <w:b/>
        </w:rPr>
        <w:t>.</w:t>
      </w:r>
      <w:r w:rsidRPr="00E2745F">
        <w:rPr>
          <w:b/>
        </w:rPr>
        <w:t xml:space="preserve"> </w:t>
      </w:r>
      <w:r w:rsidRPr="00C46A86">
        <w:rPr>
          <w:color w:val="000000"/>
        </w:rPr>
        <w:t xml:space="preserve">Основными видами деятельности являются информационно-рецептивная, репродуктивная и творческая. </w:t>
      </w:r>
    </w:p>
    <w:p w:rsidR="00C15C6F" w:rsidRPr="00C46A86" w:rsidRDefault="00C15C6F" w:rsidP="00C15C6F">
      <w:pPr>
        <w:autoSpaceDE w:val="0"/>
        <w:autoSpaceDN w:val="0"/>
        <w:adjustRightInd w:val="0"/>
        <w:spacing w:line="221" w:lineRule="atLeast"/>
        <w:ind w:firstLine="708"/>
        <w:jc w:val="both"/>
        <w:rPr>
          <w:color w:val="000000"/>
        </w:rPr>
      </w:pPr>
      <w:r w:rsidRPr="00C46A86">
        <w:rPr>
          <w:color w:val="000000"/>
        </w:rPr>
        <w:t>Информационно-рецептивная деятельность учащихся предусма</w:t>
      </w:r>
      <w:r w:rsidRPr="00C46A86">
        <w:rPr>
          <w:color w:val="000000"/>
        </w:rPr>
        <w:softHyphen/>
        <w:t>тривает освоение учебной информации через рассказ педагога, бе</w:t>
      </w:r>
      <w:r w:rsidRPr="00C46A86">
        <w:rPr>
          <w:color w:val="000000"/>
        </w:rPr>
        <w:softHyphen/>
        <w:t xml:space="preserve">седу, самостоятельную работу с литературой. </w:t>
      </w:r>
    </w:p>
    <w:p w:rsidR="00C15C6F" w:rsidRPr="00C46A86" w:rsidRDefault="00C15C6F" w:rsidP="00C15C6F">
      <w:pPr>
        <w:autoSpaceDE w:val="0"/>
        <w:autoSpaceDN w:val="0"/>
        <w:adjustRightInd w:val="0"/>
        <w:spacing w:line="221" w:lineRule="atLeast"/>
        <w:ind w:firstLine="708"/>
        <w:jc w:val="both"/>
        <w:rPr>
          <w:color w:val="000000"/>
        </w:rPr>
      </w:pPr>
      <w:r w:rsidRPr="00C46A86">
        <w:rPr>
          <w:color w:val="000000"/>
        </w:rPr>
        <w:t>Репродуктивная деятельность учащихся направлена на овладе</w:t>
      </w:r>
      <w:r w:rsidRPr="00C46A86">
        <w:rPr>
          <w:color w:val="000000"/>
        </w:rPr>
        <w:softHyphen/>
        <w:t>ние ими умениями и навыками через выполнение образцов изделий, выполнения работы по заданному техно</w:t>
      </w:r>
      <w:r w:rsidRPr="00C46A86">
        <w:rPr>
          <w:color w:val="000000"/>
        </w:rPr>
        <w:softHyphen/>
        <w:t xml:space="preserve">логическому описанию. Эта деятельность способствует развитию усидчивости, аккуратности и сенсомоторики учащихся. </w:t>
      </w:r>
    </w:p>
    <w:p w:rsidR="00C15C6F" w:rsidRPr="00C46A86" w:rsidRDefault="00C15C6F" w:rsidP="00C15C6F">
      <w:pPr>
        <w:autoSpaceDE w:val="0"/>
        <w:autoSpaceDN w:val="0"/>
        <w:adjustRightInd w:val="0"/>
        <w:spacing w:line="221" w:lineRule="atLeast"/>
        <w:ind w:firstLine="708"/>
        <w:jc w:val="both"/>
        <w:rPr>
          <w:color w:val="000000"/>
        </w:rPr>
      </w:pPr>
      <w:r w:rsidRPr="00C46A86">
        <w:rPr>
          <w:color w:val="000000"/>
        </w:rPr>
        <w:t xml:space="preserve">Творческая деятельность предполагает самостоятельную или почти самостоятельную художественную работу учащихся. </w:t>
      </w:r>
    </w:p>
    <w:p w:rsidR="00C15C6F" w:rsidRPr="00C46A86" w:rsidRDefault="00C15C6F" w:rsidP="00C15C6F">
      <w:pPr>
        <w:ind w:firstLine="708"/>
        <w:jc w:val="both"/>
        <w:outlineLvl w:val="1"/>
        <w:rPr>
          <w:color w:val="000000"/>
        </w:rPr>
      </w:pPr>
      <w:r w:rsidRPr="00C46A86">
        <w:rPr>
          <w:color w:val="000000"/>
        </w:rPr>
        <w:t>При обучении используются основные методы организации и осу</w:t>
      </w:r>
      <w:r w:rsidRPr="00C46A86">
        <w:rPr>
          <w:color w:val="000000"/>
        </w:rPr>
        <w:softHyphen/>
        <w:t>ществления учебно-познавательной работы, такие как словесные, на</w:t>
      </w:r>
      <w:r w:rsidRPr="00C46A86">
        <w:rPr>
          <w:color w:val="000000"/>
        </w:rPr>
        <w:softHyphen/>
        <w:t>глядные, практические, индуктивные и проблемно-пои</w:t>
      </w:r>
      <w:r>
        <w:rPr>
          <w:color w:val="000000"/>
        </w:rPr>
        <w:t>сковые. Выбор методов</w:t>
      </w:r>
      <w:r w:rsidRPr="00C46A86">
        <w:rPr>
          <w:color w:val="000000"/>
        </w:rPr>
        <w:t xml:space="preserve"> обучения зависит о</w:t>
      </w:r>
      <w:r>
        <w:rPr>
          <w:color w:val="000000"/>
        </w:rPr>
        <w:t>т</w:t>
      </w:r>
      <w:r w:rsidRPr="00C46A86">
        <w:rPr>
          <w:color w:val="000000"/>
        </w:rPr>
        <w:t xml:space="preserve"> психофизиологических, возрастных особенностей детей, темы и формы занятий. При этом в про</w:t>
      </w:r>
      <w:r w:rsidRPr="00C46A86">
        <w:rPr>
          <w:color w:val="000000"/>
        </w:rPr>
        <w:softHyphen/>
        <w:t>цессе обучения все методы реализуются в теснейшей взаимосвязи.</w:t>
      </w:r>
    </w:p>
    <w:p w:rsidR="00C15C6F" w:rsidRPr="00985072" w:rsidRDefault="00C15C6F" w:rsidP="00C15C6F">
      <w:pPr>
        <w:ind w:firstLine="709"/>
        <w:jc w:val="both"/>
        <w:rPr>
          <w:b/>
        </w:rPr>
      </w:pPr>
      <w:r>
        <w:t xml:space="preserve">Формами проведения занятий являются: </w:t>
      </w:r>
      <w:r w:rsidRPr="00F653EE">
        <w:t xml:space="preserve">традиционные занятия, комбинированные (самостоятельная и практическая работа), нетрадиционные занятия: </w:t>
      </w:r>
      <w:r>
        <w:t>соревнование, беседа, выставка, обсуждение, конкурс, лабораторное занятие, открытое занятие, занятие творчества, практическое занятие</w:t>
      </w:r>
      <w:r w:rsidRPr="007F6F9A">
        <w:t>.</w:t>
      </w:r>
    </w:p>
    <w:p w:rsidR="00C15C6F" w:rsidRDefault="00C15C6F" w:rsidP="00C15C6F">
      <w:pPr>
        <w:ind w:firstLine="709"/>
        <w:jc w:val="both"/>
        <w:rPr>
          <w:b/>
        </w:rPr>
      </w:pPr>
    </w:p>
    <w:p w:rsidR="00C15C6F" w:rsidRDefault="00C15C6F" w:rsidP="00C15C6F">
      <w:pPr>
        <w:ind w:firstLine="709"/>
        <w:jc w:val="both"/>
        <w:rPr>
          <w:b/>
        </w:rPr>
      </w:pPr>
    </w:p>
    <w:p w:rsidR="00C15C6F" w:rsidRDefault="00C15C6F" w:rsidP="00C15C6F">
      <w:pPr>
        <w:ind w:firstLine="709"/>
        <w:jc w:val="both"/>
      </w:pPr>
      <w:r w:rsidRPr="00E2745F">
        <w:rPr>
          <w:b/>
        </w:rPr>
        <w:lastRenderedPageBreak/>
        <w:t>Ожидаемые результаты и способы их оценки, итоговой аттестации</w:t>
      </w:r>
      <w:r>
        <w:t>.</w:t>
      </w:r>
    </w:p>
    <w:p w:rsidR="00C15C6F" w:rsidRDefault="00C15C6F" w:rsidP="00C15C6F">
      <w:pPr>
        <w:adjustRightInd w:val="0"/>
        <w:ind w:firstLine="540"/>
        <w:jc w:val="both"/>
        <w:rPr>
          <w:b/>
        </w:rPr>
      </w:pPr>
      <w:r w:rsidRPr="00F34406">
        <w:rPr>
          <w:b/>
        </w:rPr>
        <w:t>Личностными результатами</w:t>
      </w:r>
      <w:r>
        <w:rPr>
          <w:b/>
        </w:rPr>
        <w:t xml:space="preserve"> являются:</w:t>
      </w:r>
    </w:p>
    <w:p w:rsidR="00C15C6F" w:rsidRPr="00F34406" w:rsidRDefault="00C15C6F" w:rsidP="00C15C6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ind w:left="0" w:firstLine="0"/>
        <w:jc w:val="both"/>
        <w:rPr>
          <w:spacing w:val="-35"/>
        </w:rPr>
      </w:pPr>
      <w:r w:rsidRPr="00F34406">
        <w:t>воспитание патриотизма, чувства гордости за свою Родину, российский народ и историю России;</w:t>
      </w:r>
    </w:p>
    <w:p w:rsidR="00C15C6F" w:rsidRPr="00F34406" w:rsidRDefault="00C15C6F" w:rsidP="00C15C6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03"/>
        </w:tabs>
        <w:autoSpaceDE w:val="0"/>
        <w:autoSpaceDN w:val="0"/>
        <w:adjustRightInd w:val="0"/>
        <w:ind w:left="0" w:firstLine="0"/>
        <w:jc w:val="both"/>
        <w:rPr>
          <w:spacing w:val="-18"/>
        </w:rPr>
      </w:pPr>
      <w:r w:rsidRPr="00F34406"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ситуаций;</w:t>
      </w:r>
    </w:p>
    <w:p w:rsidR="00C15C6F" w:rsidRPr="00F34406" w:rsidRDefault="00C15C6F" w:rsidP="00C15C6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03"/>
        </w:tabs>
        <w:autoSpaceDE w:val="0"/>
        <w:autoSpaceDN w:val="0"/>
        <w:adjustRightInd w:val="0"/>
        <w:ind w:left="0" w:firstLine="0"/>
        <w:jc w:val="both"/>
        <w:rPr>
          <w:spacing w:val="-20"/>
        </w:rPr>
      </w:pPr>
      <w:r w:rsidRPr="00F34406">
        <w:t>формирование установки на безопасный и здоровый образ жизни;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F34406">
        <w:rPr>
          <w:color w:val="000000"/>
        </w:rPr>
        <w:t>совершенствовать  коммуникативные способности и умение  работать в коллективе.</w:t>
      </w:r>
    </w:p>
    <w:p w:rsidR="00C15C6F" w:rsidRPr="00F34406" w:rsidRDefault="00C15C6F" w:rsidP="00C15C6F">
      <w:pPr>
        <w:ind w:firstLine="708"/>
        <w:jc w:val="both"/>
      </w:pPr>
      <w:r w:rsidRPr="0041042D">
        <w:rPr>
          <w:b/>
        </w:rPr>
        <w:t>Метапредметными</w:t>
      </w:r>
      <w:r w:rsidRPr="00F34406">
        <w:rPr>
          <w:b/>
        </w:rPr>
        <w:t xml:space="preserve">  результатами</w:t>
      </w:r>
      <w:r w:rsidRPr="00F34406">
        <w:t xml:space="preserve"> изучения программы является формирование следующих универсальных учебных действий (УУД). </w:t>
      </w:r>
    </w:p>
    <w:p w:rsidR="00C15C6F" w:rsidRPr="00F34406" w:rsidRDefault="00C15C6F" w:rsidP="00C15C6F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F34406">
        <w:rPr>
          <w:b/>
          <w:i/>
        </w:rPr>
        <w:t>Регулятивные УУД</w:t>
      </w:r>
      <w:r w:rsidRPr="00F34406">
        <w:rPr>
          <w:b/>
        </w:rPr>
        <w:t>: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 xml:space="preserve">определять и формулировать цель деятельности на занятии с помощью педагога; 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>учиться готовить рабочее место и выполнять практическую работу по предложенному педагогом  плану с опорой на образцы, рисунки, схемы;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>формирование умений планировать, контролировать и оценивать свои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15C6F" w:rsidRPr="00F34406" w:rsidRDefault="00C15C6F" w:rsidP="00C15C6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34406">
        <w:rPr>
          <w:b/>
          <w:i/>
          <w:color w:val="000000"/>
        </w:rPr>
        <w:t>Познавательные УУД: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 xml:space="preserve">ориентироваться в своей системе знаний: отличать новое от уже известного с помощью педагога; 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 xml:space="preserve">добывать новые знания: находить ответы на вопросы, используя книги, свой жизненный опыт и информацию, полученную на занятии; пользоваться памятками, схемами; 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>перерабатывать полученную информацию: сравнивать и группировать предметы и их образы;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задачами. Соблюдать нормы информационной избирательности, этики и этикета.</w:t>
      </w:r>
    </w:p>
    <w:p w:rsidR="00C15C6F" w:rsidRPr="00F34406" w:rsidRDefault="00C15C6F" w:rsidP="00C15C6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34406">
        <w:rPr>
          <w:b/>
          <w:i/>
          <w:color w:val="000000"/>
        </w:rPr>
        <w:t>Коммуникативные УУД: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 xml:space="preserve">донести свою позицию до других: оформлять свою мысль в </w:t>
      </w:r>
      <w:r>
        <w:rPr>
          <w:color w:val="000000"/>
        </w:rPr>
        <w:t>моделях</w:t>
      </w:r>
      <w:r w:rsidRPr="00F34406">
        <w:rPr>
          <w:color w:val="000000"/>
        </w:rPr>
        <w:t>;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>слушать и понимать речь других;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C15C6F" w:rsidRPr="00F34406" w:rsidRDefault="00C15C6F" w:rsidP="00C15C6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ab/>
      </w:r>
      <w:r w:rsidRPr="00F34406">
        <w:rPr>
          <w:b/>
          <w:color w:val="000000"/>
        </w:rPr>
        <w:t>Предметными результатами изучения программы является формирование сл</w:t>
      </w:r>
      <w:r>
        <w:rPr>
          <w:b/>
          <w:color w:val="000000"/>
        </w:rPr>
        <w:t>едующих знаний и умений:</w:t>
      </w:r>
      <w:r w:rsidRPr="00F34406">
        <w:rPr>
          <w:b/>
          <w:color w:val="000000"/>
        </w:rPr>
        <w:t xml:space="preserve"> </w:t>
      </w:r>
    </w:p>
    <w:p w:rsidR="00C15C6F" w:rsidRPr="00F34406" w:rsidRDefault="00C15C6F" w:rsidP="00C15C6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34406">
        <w:rPr>
          <w:b/>
          <w:i/>
          <w:color w:val="000000"/>
        </w:rPr>
        <w:t xml:space="preserve">знать 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 xml:space="preserve">что такое </w:t>
      </w:r>
      <w:r>
        <w:rPr>
          <w:color w:val="000000"/>
        </w:rPr>
        <w:t>стендовый моделизм</w:t>
      </w:r>
      <w:r w:rsidRPr="00F34406">
        <w:rPr>
          <w:color w:val="000000"/>
        </w:rPr>
        <w:t>;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 xml:space="preserve">основные </w:t>
      </w:r>
      <w:r>
        <w:rPr>
          <w:color w:val="000000"/>
        </w:rPr>
        <w:t>технологические</w:t>
      </w:r>
      <w:r w:rsidRPr="00F34406">
        <w:rPr>
          <w:color w:val="000000"/>
        </w:rPr>
        <w:t xml:space="preserve"> понятия;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>условные обозначения к схемам;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>названия и назначение ручных инструментов и приспособлений, правила работы ими;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>технологическую последовательно</w:t>
      </w:r>
      <w:r>
        <w:rPr>
          <w:color w:val="000000"/>
        </w:rPr>
        <w:t>сть изготовления моделей</w:t>
      </w:r>
      <w:r w:rsidRPr="00F34406">
        <w:rPr>
          <w:color w:val="000000"/>
        </w:rPr>
        <w:t>;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>способы соеди</w:t>
      </w:r>
      <w:r>
        <w:rPr>
          <w:color w:val="000000"/>
        </w:rPr>
        <w:t>нения с помощью клея для моделей</w:t>
      </w:r>
      <w:r w:rsidRPr="00F34406">
        <w:rPr>
          <w:color w:val="000000"/>
        </w:rPr>
        <w:t xml:space="preserve">, </w:t>
      </w:r>
      <w:r>
        <w:rPr>
          <w:color w:val="000000"/>
        </w:rPr>
        <w:t>«Момента», ПВА</w:t>
      </w:r>
      <w:r w:rsidRPr="00F34406">
        <w:rPr>
          <w:color w:val="000000"/>
        </w:rPr>
        <w:t>;</w:t>
      </w:r>
    </w:p>
    <w:p w:rsidR="00C15C6F" w:rsidRPr="00F34406" w:rsidRDefault="00C15C6F" w:rsidP="00C15C6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34406">
        <w:rPr>
          <w:b/>
          <w:i/>
          <w:color w:val="000000"/>
        </w:rPr>
        <w:t xml:space="preserve">уметь 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>под контролем педагога  организовывать рабочее место и поддерживать порядок на нём во время работы, правильно работать ручными инструментами;</w:t>
      </w:r>
    </w:p>
    <w:p w:rsidR="00C15C6F" w:rsidRPr="00F34406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4406">
        <w:rPr>
          <w:color w:val="000000"/>
        </w:rPr>
        <w:t xml:space="preserve"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C15C6F" w:rsidRDefault="00C15C6F" w:rsidP="00C15C6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2903BC">
        <w:rPr>
          <w:color w:val="000000"/>
        </w:rPr>
        <w:t xml:space="preserve">следовать устным инструкциям, читать схемы моделей и чертежи; </w:t>
      </w:r>
    </w:p>
    <w:p w:rsidR="00C15C6F" w:rsidRPr="002903BC" w:rsidRDefault="00C15C6F" w:rsidP="00C15C6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2903BC">
        <w:rPr>
          <w:color w:val="000000"/>
        </w:rPr>
        <w:t xml:space="preserve">реализовывать творческий замысел в контексте (связи) художественно-творческой и трудовой </w:t>
      </w:r>
      <w:r w:rsidRPr="002903BC">
        <w:rPr>
          <w:color w:val="000000"/>
        </w:rPr>
        <w:lastRenderedPageBreak/>
        <w:t>деятельности.</w:t>
      </w:r>
    </w:p>
    <w:p w:rsidR="00C15C6F" w:rsidRPr="00F22534" w:rsidRDefault="00C15C6F" w:rsidP="00C15C6F">
      <w:pPr>
        <w:autoSpaceDE w:val="0"/>
        <w:autoSpaceDN w:val="0"/>
        <w:adjustRightInd w:val="0"/>
        <w:spacing w:line="221" w:lineRule="atLeast"/>
        <w:ind w:left="142"/>
        <w:jc w:val="both"/>
        <w:rPr>
          <w:color w:val="000000"/>
        </w:rPr>
      </w:pPr>
      <w:r w:rsidRPr="00F22534">
        <w:rPr>
          <w:color w:val="000000"/>
        </w:rPr>
        <w:t>•самостоятельная работа;</w:t>
      </w:r>
    </w:p>
    <w:p w:rsidR="00C15C6F" w:rsidRPr="00F22534" w:rsidRDefault="00C15C6F" w:rsidP="00C15C6F">
      <w:pPr>
        <w:autoSpaceDE w:val="0"/>
        <w:autoSpaceDN w:val="0"/>
        <w:adjustRightInd w:val="0"/>
        <w:spacing w:line="221" w:lineRule="atLeast"/>
        <w:ind w:left="142"/>
        <w:jc w:val="both"/>
        <w:rPr>
          <w:color w:val="000000"/>
        </w:rPr>
      </w:pPr>
      <w:r w:rsidRPr="00F22534">
        <w:rPr>
          <w:color w:val="000000"/>
        </w:rPr>
        <w:t>•полугодовая и итоговая выставка лучших творческих работ учащихся в выставочном зале ЦДО;</w:t>
      </w:r>
    </w:p>
    <w:p w:rsidR="00C15C6F" w:rsidRPr="00F22534" w:rsidRDefault="00C15C6F" w:rsidP="00C15C6F">
      <w:pPr>
        <w:autoSpaceDE w:val="0"/>
        <w:autoSpaceDN w:val="0"/>
        <w:adjustRightInd w:val="0"/>
        <w:spacing w:line="221" w:lineRule="atLeast"/>
        <w:ind w:left="142"/>
        <w:jc w:val="both"/>
        <w:rPr>
          <w:color w:val="000000"/>
        </w:rPr>
      </w:pPr>
      <w:r w:rsidRPr="00F22534">
        <w:rPr>
          <w:color w:val="000000"/>
        </w:rPr>
        <w:t>•выставление творческих работ в сети Интернет.</w:t>
      </w:r>
    </w:p>
    <w:p w:rsidR="00C15C6F" w:rsidRPr="00F22534" w:rsidRDefault="00C15C6F" w:rsidP="00C15C6F">
      <w:pPr>
        <w:tabs>
          <w:tab w:val="left" w:pos="2880"/>
        </w:tabs>
        <w:ind w:left="142" w:right="-185"/>
      </w:pPr>
    </w:p>
    <w:p w:rsidR="00C15C6F" w:rsidRPr="001F407E" w:rsidRDefault="00C15C6F" w:rsidP="00C15C6F">
      <w:pPr>
        <w:autoSpaceDE w:val="0"/>
        <w:autoSpaceDN w:val="0"/>
        <w:adjustRightInd w:val="0"/>
        <w:spacing w:line="221" w:lineRule="atLeast"/>
        <w:ind w:left="142"/>
        <w:jc w:val="center"/>
        <w:rPr>
          <w:b/>
          <w:color w:val="000000"/>
        </w:rPr>
      </w:pPr>
      <w:r w:rsidRPr="001F407E">
        <w:rPr>
          <w:b/>
          <w:color w:val="000000"/>
        </w:rPr>
        <w:t>Формы подведения итогов и виды контроля</w:t>
      </w:r>
    </w:p>
    <w:p w:rsidR="00C15C6F" w:rsidRPr="001F407E" w:rsidRDefault="00C15C6F" w:rsidP="00C15C6F">
      <w:pPr>
        <w:autoSpaceDE w:val="0"/>
        <w:autoSpaceDN w:val="0"/>
        <w:adjustRightInd w:val="0"/>
        <w:spacing w:line="221" w:lineRule="atLeast"/>
        <w:ind w:left="142"/>
        <w:rPr>
          <w:bCs/>
          <w:color w:val="000000"/>
        </w:rPr>
      </w:pPr>
      <w:r w:rsidRPr="001F407E">
        <w:rPr>
          <w:bCs/>
          <w:color w:val="000000"/>
        </w:rPr>
        <w:t>Программой предусмотрены виды контроля</w:t>
      </w:r>
    </w:p>
    <w:p w:rsidR="00C15C6F" w:rsidRPr="001F407E" w:rsidRDefault="00C15C6F" w:rsidP="00C15C6F">
      <w:pPr>
        <w:autoSpaceDE w:val="0"/>
        <w:autoSpaceDN w:val="0"/>
        <w:adjustRightInd w:val="0"/>
        <w:spacing w:line="221" w:lineRule="atLeast"/>
        <w:ind w:left="142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C15C6F" w:rsidTr="00DD356E">
        <w:tc>
          <w:tcPr>
            <w:tcW w:w="3190" w:type="dxa"/>
          </w:tcPr>
          <w:p w:rsidR="00C15C6F" w:rsidRPr="007F6F9A" w:rsidRDefault="00C15C6F" w:rsidP="00DD356E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eastAsia="MS Mincho"/>
                <w:color w:val="000000"/>
              </w:rPr>
            </w:pPr>
            <w:r w:rsidRPr="007F6F9A">
              <w:rPr>
                <w:rFonts w:eastAsia="MS Mincho"/>
                <w:b/>
                <w:bCs/>
                <w:color w:val="000000"/>
              </w:rPr>
              <w:t>Время</w:t>
            </w:r>
          </w:p>
          <w:p w:rsidR="00C15C6F" w:rsidRPr="007F6F9A" w:rsidRDefault="00C15C6F" w:rsidP="00DD356E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eastAsia="MS Mincho"/>
                <w:color w:val="000000"/>
              </w:rPr>
            </w:pPr>
            <w:r w:rsidRPr="007F6F9A">
              <w:rPr>
                <w:rFonts w:eastAsia="MS Mincho"/>
                <w:b/>
                <w:bCs/>
                <w:color w:val="000000"/>
              </w:rPr>
              <w:t>проведения</w:t>
            </w:r>
          </w:p>
        </w:tc>
        <w:tc>
          <w:tcPr>
            <w:tcW w:w="3190" w:type="dxa"/>
          </w:tcPr>
          <w:p w:rsidR="00C15C6F" w:rsidRPr="007F6F9A" w:rsidRDefault="00C15C6F" w:rsidP="00DD356E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eastAsia="MS Mincho"/>
                <w:color w:val="000000"/>
              </w:rPr>
            </w:pPr>
            <w:r w:rsidRPr="007F6F9A">
              <w:rPr>
                <w:rFonts w:eastAsia="MS Mincho"/>
                <w:b/>
                <w:bCs/>
                <w:color w:val="000000"/>
              </w:rPr>
              <w:t>Цель проведения</w:t>
            </w:r>
          </w:p>
        </w:tc>
        <w:tc>
          <w:tcPr>
            <w:tcW w:w="3191" w:type="dxa"/>
          </w:tcPr>
          <w:p w:rsidR="00C15C6F" w:rsidRPr="007F6F9A" w:rsidRDefault="00C15C6F" w:rsidP="00DD356E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eastAsia="MS Mincho"/>
                <w:color w:val="000000"/>
              </w:rPr>
            </w:pPr>
            <w:r w:rsidRPr="007F6F9A">
              <w:rPr>
                <w:rFonts w:eastAsia="MS Mincho"/>
                <w:b/>
                <w:bCs/>
                <w:color w:val="000000"/>
              </w:rPr>
              <w:t>Формы контроля</w:t>
            </w:r>
          </w:p>
        </w:tc>
      </w:tr>
      <w:tr w:rsidR="00C15C6F" w:rsidTr="00DD356E">
        <w:tc>
          <w:tcPr>
            <w:tcW w:w="9571" w:type="dxa"/>
            <w:gridSpan w:val="3"/>
          </w:tcPr>
          <w:p w:rsidR="00C15C6F" w:rsidRDefault="00C15C6F" w:rsidP="00DD356E">
            <w:pPr>
              <w:pStyle w:val="a9"/>
              <w:jc w:val="center"/>
            </w:pPr>
            <w:r w:rsidRPr="007F6F9A">
              <w:rPr>
                <w:b/>
                <w:bCs/>
                <w:color w:val="000000"/>
              </w:rPr>
              <w:t>Текущий контроль</w:t>
            </w:r>
          </w:p>
        </w:tc>
      </w:tr>
      <w:tr w:rsidR="00C15C6F" w:rsidTr="00DD356E">
        <w:tc>
          <w:tcPr>
            <w:tcW w:w="3190" w:type="dxa"/>
          </w:tcPr>
          <w:p w:rsidR="00C15C6F" w:rsidRPr="007F6F9A" w:rsidRDefault="00C15C6F" w:rsidP="00DD356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="MS Mincho"/>
                <w:color w:val="000000"/>
              </w:rPr>
            </w:pPr>
            <w:r w:rsidRPr="007F6F9A">
              <w:rPr>
                <w:rFonts w:eastAsia="MS Mincho"/>
                <w:color w:val="000000"/>
              </w:rPr>
              <w:t>В течение всего учеб</w:t>
            </w:r>
            <w:r w:rsidRPr="007F6F9A">
              <w:rPr>
                <w:rFonts w:eastAsia="MS Mincho"/>
                <w:color w:val="000000"/>
              </w:rPr>
              <w:softHyphen/>
              <w:t>ного года</w:t>
            </w:r>
          </w:p>
        </w:tc>
        <w:tc>
          <w:tcPr>
            <w:tcW w:w="3190" w:type="dxa"/>
          </w:tcPr>
          <w:p w:rsidR="00C15C6F" w:rsidRPr="007F6F9A" w:rsidRDefault="00C15C6F" w:rsidP="00DD356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="MS Mincho"/>
                <w:color w:val="000000"/>
              </w:rPr>
            </w:pPr>
            <w:r w:rsidRPr="007F6F9A">
              <w:rPr>
                <w:rFonts w:eastAsia="MS Mincho"/>
                <w:color w:val="000000"/>
              </w:rPr>
              <w:t>Определение степе</w:t>
            </w:r>
            <w:r w:rsidRPr="007F6F9A">
              <w:rPr>
                <w:rFonts w:eastAsia="MS Mincho"/>
                <w:color w:val="000000"/>
              </w:rPr>
              <w:softHyphen/>
              <w:t>ни усвоения учащи</w:t>
            </w:r>
            <w:r w:rsidRPr="007F6F9A">
              <w:rPr>
                <w:rFonts w:eastAsia="MS Mincho"/>
                <w:color w:val="000000"/>
              </w:rPr>
              <w:softHyphen/>
              <w:t>мися учебного мате</w:t>
            </w:r>
            <w:r w:rsidRPr="007F6F9A">
              <w:rPr>
                <w:rFonts w:eastAsia="MS Mincho"/>
                <w:color w:val="000000"/>
              </w:rPr>
              <w:softHyphen/>
              <w:t>риала. Определение готовности детей к восприятию нового материала. Повыше</w:t>
            </w:r>
            <w:r w:rsidRPr="007F6F9A">
              <w:rPr>
                <w:rFonts w:eastAsia="MS Mincho"/>
                <w:color w:val="000000"/>
              </w:rPr>
              <w:softHyphen/>
              <w:t>ние ответственности и заинтересованно</w:t>
            </w:r>
            <w:r w:rsidRPr="007F6F9A">
              <w:rPr>
                <w:rFonts w:eastAsia="MS Mincho"/>
                <w:color w:val="000000"/>
              </w:rPr>
              <w:softHyphen/>
              <w:t>сти воспитанников в обучении. Выявление детей, отстающих и опережающих обуче</w:t>
            </w:r>
            <w:r w:rsidRPr="007F6F9A">
              <w:rPr>
                <w:rFonts w:eastAsia="MS Mincho"/>
                <w:color w:val="000000"/>
              </w:rPr>
              <w:softHyphen/>
              <w:t>ние. Подбор наиболее эффективных методов и средств обучения.</w:t>
            </w:r>
          </w:p>
        </w:tc>
        <w:tc>
          <w:tcPr>
            <w:tcW w:w="3191" w:type="dxa"/>
          </w:tcPr>
          <w:p w:rsidR="00C15C6F" w:rsidRPr="007F6F9A" w:rsidRDefault="00C15C6F" w:rsidP="00DD356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="MS Mincho"/>
                <w:color w:val="000000"/>
              </w:rPr>
            </w:pPr>
            <w:r w:rsidRPr="007F6F9A">
              <w:rPr>
                <w:rFonts w:eastAsia="MS Mincho"/>
                <w:color w:val="000000"/>
              </w:rPr>
              <w:t>Педагогическое на</w:t>
            </w:r>
            <w:r w:rsidRPr="007F6F9A">
              <w:rPr>
                <w:rFonts w:eastAsia="MS Mincho"/>
                <w:color w:val="000000"/>
              </w:rPr>
              <w:softHyphen/>
              <w:t>блюдени</w:t>
            </w:r>
            <w:r>
              <w:rPr>
                <w:rFonts w:eastAsia="MS Mincho"/>
                <w:color w:val="000000"/>
              </w:rPr>
              <w:t xml:space="preserve">е, опрос, </w:t>
            </w:r>
            <w:r w:rsidRPr="007F6F9A">
              <w:rPr>
                <w:rFonts w:eastAsia="MS Mincho"/>
                <w:color w:val="000000"/>
              </w:rPr>
              <w:t>са</w:t>
            </w:r>
            <w:r w:rsidRPr="007F6F9A">
              <w:rPr>
                <w:rFonts w:eastAsia="MS Mincho"/>
                <w:color w:val="000000"/>
              </w:rPr>
              <w:softHyphen/>
              <w:t xml:space="preserve">мостоятельная работа по схемам. </w:t>
            </w:r>
          </w:p>
        </w:tc>
      </w:tr>
      <w:tr w:rsidR="00C15C6F" w:rsidTr="00DD356E">
        <w:tc>
          <w:tcPr>
            <w:tcW w:w="9571" w:type="dxa"/>
            <w:gridSpan w:val="3"/>
          </w:tcPr>
          <w:p w:rsidR="00C15C6F" w:rsidRDefault="00C15C6F" w:rsidP="00DD356E">
            <w:pPr>
              <w:pStyle w:val="a9"/>
              <w:jc w:val="center"/>
            </w:pPr>
            <w:r w:rsidRPr="007F6F9A">
              <w:rPr>
                <w:b/>
                <w:bCs/>
                <w:color w:val="000000"/>
              </w:rPr>
              <w:t>Промежуточн</w:t>
            </w:r>
            <w:r>
              <w:rPr>
                <w:b/>
                <w:bCs/>
                <w:color w:val="000000"/>
              </w:rPr>
              <w:t>ая аттестация</w:t>
            </w:r>
          </w:p>
        </w:tc>
      </w:tr>
      <w:tr w:rsidR="00C15C6F" w:rsidTr="00DD356E">
        <w:tc>
          <w:tcPr>
            <w:tcW w:w="3190" w:type="dxa"/>
          </w:tcPr>
          <w:p w:rsidR="00C15C6F" w:rsidRPr="007F6F9A" w:rsidRDefault="00C15C6F" w:rsidP="00DD356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="MS Mincho"/>
                <w:color w:val="000000"/>
              </w:rPr>
            </w:pPr>
            <w:r w:rsidRPr="007F6F9A">
              <w:rPr>
                <w:rFonts w:eastAsia="MS Mincho"/>
                <w:color w:val="000000"/>
              </w:rPr>
              <w:t>В конце полугодия (декабрь месяц)</w:t>
            </w:r>
          </w:p>
        </w:tc>
        <w:tc>
          <w:tcPr>
            <w:tcW w:w="3190" w:type="dxa"/>
          </w:tcPr>
          <w:p w:rsidR="00C15C6F" w:rsidRPr="007F6F9A" w:rsidRDefault="00C15C6F" w:rsidP="00DD356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="MS Mincho"/>
                <w:color w:val="000000"/>
              </w:rPr>
            </w:pPr>
            <w:r w:rsidRPr="007F6F9A">
              <w:rPr>
                <w:rFonts w:eastAsia="MS Mincho"/>
                <w:color w:val="000000"/>
              </w:rPr>
              <w:t>Определение степени усвоения учащимися учебного материала. Определение резуль</w:t>
            </w:r>
            <w:r w:rsidRPr="007F6F9A">
              <w:rPr>
                <w:rFonts w:eastAsia="MS Mincho"/>
                <w:color w:val="000000"/>
              </w:rPr>
              <w:softHyphen/>
              <w:t xml:space="preserve">татов обучения. </w:t>
            </w:r>
          </w:p>
        </w:tc>
        <w:tc>
          <w:tcPr>
            <w:tcW w:w="3191" w:type="dxa"/>
          </w:tcPr>
          <w:p w:rsidR="00C15C6F" w:rsidRPr="00EC3E19" w:rsidRDefault="00C15C6F" w:rsidP="00DD356E">
            <w:pPr>
              <w:pStyle w:val="a9"/>
            </w:pPr>
            <w:r w:rsidRPr="00EC3E19">
              <w:t>Устный опрос по сбору моделей копий и их окраске.</w:t>
            </w:r>
          </w:p>
        </w:tc>
      </w:tr>
      <w:tr w:rsidR="00C15C6F" w:rsidTr="00DD356E">
        <w:tc>
          <w:tcPr>
            <w:tcW w:w="9571" w:type="dxa"/>
            <w:gridSpan w:val="3"/>
          </w:tcPr>
          <w:p w:rsidR="00C15C6F" w:rsidRDefault="00C15C6F" w:rsidP="00DD356E">
            <w:pPr>
              <w:pStyle w:val="a9"/>
              <w:jc w:val="center"/>
            </w:pPr>
            <w:r w:rsidRPr="007F6F9A">
              <w:rPr>
                <w:b/>
                <w:bCs/>
                <w:color w:val="000000"/>
              </w:rPr>
              <w:t>Итогов</w:t>
            </w:r>
            <w:r>
              <w:rPr>
                <w:b/>
                <w:bCs/>
                <w:color w:val="000000"/>
              </w:rPr>
              <w:t>ая аттестация</w:t>
            </w:r>
          </w:p>
        </w:tc>
      </w:tr>
      <w:tr w:rsidR="00C15C6F" w:rsidTr="00DD356E">
        <w:tc>
          <w:tcPr>
            <w:tcW w:w="3190" w:type="dxa"/>
          </w:tcPr>
          <w:p w:rsidR="00C15C6F" w:rsidRPr="007F6F9A" w:rsidRDefault="00C15C6F" w:rsidP="00DD356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="MS Mincho"/>
                <w:color w:val="000000"/>
              </w:rPr>
            </w:pPr>
            <w:r w:rsidRPr="007F6F9A">
              <w:rPr>
                <w:rFonts w:eastAsia="MS Mincho"/>
                <w:color w:val="000000"/>
              </w:rPr>
              <w:t>В конце учебного года или курса обучения (май месяц)</w:t>
            </w:r>
          </w:p>
        </w:tc>
        <w:tc>
          <w:tcPr>
            <w:tcW w:w="3190" w:type="dxa"/>
          </w:tcPr>
          <w:p w:rsidR="00C15C6F" w:rsidRPr="007F6F9A" w:rsidRDefault="00C15C6F" w:rsidP="00DD356E">
            <w:pPr>
              <w:autoSpaceDE w:val="0"/>
              <w:autoSpaceDN w:val="0"/>
              <w:adjustRightInd w:val="0"/>
              <w:spacing w:line="201" w:lineRule="atLeast"/>
              <w:ind w:firstLine="540"/>
              <w:jc w:val="both"/>
              <w:rPr>
                <w:rFonts w:eastAsia="MS Mincho"/>
                <w:color w:val="000000"/>
              </w:rPr>
            </w:pPr>
            <w:r w:rsidRPr="007F6F9A">
              <w:rPr>
                <w:rFonts w:eastAsia="MS Mincho"/>
                <w:color w:val="000000"/>
              </w:rPr>
              <w:t>Определение измене</w:t>
            </w:r>
            <w:r w:rsidRPr="007F6F9A">
              <w:rPr>
                <w:rFonts w:eastAsia="MS Mincho"/>
                <w:color w:val="000000"/>
              </w:rPr>
              <w:softHyphen/>
              <w:t>ния уровня развития детей, их творческих способностей. Опре</w:t>
            </w:r>
            <w:r w:rsidRPr="007F6F9A">
              <w:rPr>
                <w:rFonts w:eastAsia="MS Mincho"/>
                <w:color w:val="000000"/>
              </w:rPr>
              <w:softHyphen/>
              <w:t>деление результатов обучения. Ориенти</w:t>
            </w:r>
            <w:r w:rsidRPr="007F6F9A">
              <w:rPr>
                <w:rFonts w:eastAsia="MS Mincho"/>
                <w:color w:val="000000"/>
              </w:rPr>
              <w:softHyphen/>
              <w:t>рование учащихся на дальнейшее (в том чис</w:t>
            </w:r>
            <w:r w:rsidRPr="007F6F9A">
              <w:rPr>
                <w:rFonts w:eastAsia="MS Mincho"/>
                <w:color w:val="000000"/>
              </w:rPr>
              <w:softHyphen/>
              <w:t>ле самостоятельное) обучение. Получение сведений для совер</w:t>
            </w:r>
            <w:r w:rsidRPr="007F6F9A">
              <w:rPr>
                <w:rFonts w:eastAsia="MS Mincho"/>
                <w:color w:val="000000"/>
              </w:rPr>
              <w:softHyphen/>
              <w:t>шенствования образо</w:t>
            </w:r>
            <w:r w:rsidRPr="007F6F9A">
              <w:rPr>
                <w:rFonts w:eastAsia="MS Mincho"/>
                <w:color w:val="000000"/>
              </w:rPr>
              <w:softHyphen/>
              <w:t>вательной программы и методов обучения.</w:t>
            </w:r>
          </w:p>
        </w:tc>
        <w:tc>
          <w:tcPr>
            <w:tcW w:w="3191" w:type="dxa"/>
          </w:tcPr>
          <w:p w:rsidR="00C15C6F" w:rsidRPr="00EC3E19" w:rsidRDefault="00C15C6F" w:rsidP="00DD356E">
            <w:pPr>
              <w:pStyle w:val="a9"/>
            </w:pPr>
            <w:r w:rsidRPr="00EC3E19">
              <w:t>Мини-выставка, на которой учащиеся во время защиты своих моделей показывают свои знания и умения, полученные за год.</w:t>
            </w:r>
          </w:p>
        </w:tc>
      </w:tr>
    </w:tbl>
    <w:p w:rsidR="00C15C6F" w:rsidRPr="003B706B" w:rsidRDefault="00C15C6F" w:rsidP="00C15C6F">
      <w:pPr>
        <w:ind w:right="-185"/>
        <w:jc w:val="both"/>
        <w:rPr>
          <w:sz w:val="28"/>
          <w:szCs w:val="28"/>
        </w:rPr>
      </w:pPr>
      <w:r w:rsidRPr="00EC3E19">
        <w:rPr>
          <w:color w:val="000000"/>
        </w:rPr>
        <w:t>Проверка усвоения программы производится в конце учебного года в форме собеседования с обучающимися, а также участием их работ в выставках и конкурсах.</w:t>
      </w:r>
      <w:r w:rsidRPr="0017091F">
        <w:rPr>
          <w:color w:val="FF0000"/>
        </w:rPr>
        <w:t xml:space="preserve"> </w:t>
      </w:r>
      <w:r w:rsidRPr="00EC3E19">
        <w:t>По окончании учебного года отбираются лучшие авторские работы, которые демонстрируются на годовых выставках в ЦДТ.</w:t>
      </w:r>
    </w:p>
    <w:p w:rsidR="00C15C6F" w:rsidRDefault="00C15C6F" w:rsidP="00C15C6F">
      <w:pPr>
        <w:ind w:left="142"/>
        <w:jc w:val="center"/>
        <w:outlineLvl w:val="0"/>
        <w:rPr>
          <w:b/>
        </w:rPr>
      </w:pPr>
    </w:p>
    <w:p w:rsidR="00C15C6F" w:rsidRDefault="00C15C6F" w:rsidP="00C15C6F">
      <w:pPr>
        <w:ind w:left="142"/>
        <w:jc w:val="center"/>
        <w:outlineLvl w:val="0"/>
        <w:rPr>
          <w:b/>
        </w:rPr>
      </w:pPr>
    </w:p>
    <w:p w:rsidR="00C15C6F" w:rsidRDefault="00C15C6F" w:rsidP="00C15C6F">
      <w:pPr>
        <w:ind w:left="142"/>
        <w:jc w:val="center"/>
        <w:outlineLvl w:val="0"/>
        <w:rPr>
          <w:b/>
        </w:rPr>
      </w:pPr>
    </w:p>
    <w:p w:rsidR="00C15C6F" w:rsidRDefault="00C15C6F" w:rsidP="00C15C6F">
      <w:pPr>
        <w:ind w:left="142"/>
        <w:jc w:val="center"/>
        <w:outlineLvl w:val="0"/>
        <w:rPr>
          <w:b/>
        </w:rPr>
      </w:pPr>
    </w:p>
    <w:p w:rsidR="00C15C6F" w:rsidRPr="00F22534" w:rsidRDefault="00C15C6F" w:rsidP="00C15C6F">
      <w:pPr>
        <w:ind w:left="142"/>
        <w:jc w:val="center"/>
        <w:outlineLvl w:val="0"/>
        <w:rPr>
          <w:b/>
        </w:rPr>
      </w:pPr>
      <w:r w:rsidRPr="00F22534">
        <w:rPr>
          <w:b/>
        </w:rPr>
        <w:lastRenderedPageBreak/>
        <w:t>Уровни творческой индивидуальности:</w:t>
      </w:r>
    </w:p>
    <w:p w:rsidR="00C15C6F" w:rsidRPr="00F22534" w:rsidRDefault="00C15C6F" w:rsidP="00C15C6F">
      <w:pPr>
        <w:ind w:left="142"/>
        <w:outlineLvl w:val="0"/>
        <w:rPr>
          <w:b/>
        </w:rPr>
      </w:pPr>
    </w:p>
    <w:p w:rsidR="00C15C6F" w:rsidRPr="00F22534" w:rsidRDefault="00C15C6F" w:rsidP="00C15C6F">
      <w:pPr>
        <w:ind w:left="142"/>
        <w:jc w:val="both"/>
        <w:rPr>
          <w:b/>
        </w:rPr>
      </w:pPr>
      <w:r w:rsidRPr="00F22534">
        <w:t>- Низкий уровень:  результат не достигнут или он низкого качества, отсутствует самостоятельность.</w:t>
      </w:r>
    </w:p>
    <w:p w:rsidR="00C15C6F" w:rsidRPr="00F22534" w:rsidRDefault="00C15C6F" w:rsidP="00C15C6F">
      <w:pPr>
        <w:ind w:left="142"/>
        <w:jc w:val="both"/>
        <w:rPr>
          <w:b/>
        </w:rPr>
      </w:pPr>
      <w:r w:rsidRPr="00F22534">
        <w:t>- Средний уровень: самостоятельность, результат высокий, но без элементов новизны, недостаточные умения, замысел реализован частично.</w:t>
      </w:r>
    </w:p>
    <w:p w:rsidR="00C15C6F" w:rsidRPr="00F22534" w:rsidRDefault="00C15C6F" w:rsidP="00C15C6F">
      <w:pPr>
        <w:ind w:left="142"/>
        <w:jc w:val="both"/>
        <w:rPr>
          <w:b/>
        </w:rPr>
      </w:pPr>
      <w:r w:rsidRPr="00F22534">
        <w:t>- Высокий уровень: самостоятельность, результат высокого качества, оригинален или с элементами новизны.</w:t>
      </w:r>
    </w:p>
    <w:p w:rsidR="00C15C6F" w:rsidRDefault="00C15C6F" w:rsidP="00745251">
      <w:pPr>
        <w:jc w:val="center"/>
        <w:rPr>
          <w:b/>
        </w:rPr>
      </w:pPr>
    </w:p>
    <w:p w:rsidR="00C15C6F" w:rsidRDefault="00C15C6F">
      <w:pPr>
        <w:rPr>
          <w:b/>
        </w:rPr>
      </w:pPr>
      <w:r>
        <w:rPr>
          <w:b/>
        </w:rPr>
        <w:br w:type="page"/>
      </w:r>
    </w:p>
    <w:p w:rsidR="00745251" w:rsidRPr="00062944" w:rsidRDefault="00745251" w:rsidP="00745251">
      <w:pPr>
        <w:jc w:val="center"/>
        <w:rPr>
          <w:b/>
        </w:rPr>
      </w:pPr>
      <w:r w:rsidRPr="00062944">
        <w:rPr>
          <w:b/>
        </w:rPr>
        <w:lastRenderedPageBreak/>
        <w:t>Календарный учебно-тематический план</w:t>
      </w:r>
    </w:p>
    <w:p w:rsidR="00745251" w:rsidRDefault="00745251" w:rsidP="00745251">
      <w:pPr>
        <w:jc w:val="center"/>
      </w:pPr>
      <w:r>
        <w:t>по дополнительной общеобразовательной общеразвивающей программе программе</w:t>
      </w:r>
    </w:p>
    <w:p w:rsidR="00745251" w:rsidRDefault="00745251" w:rsidP="00745251">
      <w:pPr>
        <w:jc w:val="center"/>
      </w:pPr>
      <w:r>
        <w:t>«Модели техники в миниатюре»</w:t>
      </w:r>
    </w:p>
    <w:p w:rsidR="00745251" w:rsidRDefault="00745251" w:rsidP="00745251">
      <w:pPr>
        <w:jc w:val="center"/>
      </w:pPr>
      <w:r>
        <w:t>на 2016-2017 учебный год</w:t>
      </w:r>
    </w:p>
    <w:p w:rsidR="00745251" w:rsidRDefault="00745251" w:rsidP="00745251"/>
    <w:p w:rsidR="00B2020D" w:rsidRPr="00640533" w:rsidRDefault="00B2020D" w:rsidP="00B2020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1285"/>
        <w:gridCol w:w="1353"/>
        <w:gridCol w:w="1468"/>
        <w:gridCol w:w="1968"/>
      </w:tblGrid>
      <w:tr w:rsidR="00014E97" w:rsidRPr="00640533" w:rsidTr="002951BE">
        <w:tc>
          <w:tcPr>
            <w:tcW w:w="3466" w:type="dxa"/>
            <w:vMerge w:val="restart"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jc w:val="center"/>
            </w:pPr>
            <w:r w:rsidRPr="00640533">
              <w:t>Темы</w:t>
            </w:r>
          </w:p>
        </w:tc>
        <w:tc>
          <w:tcPr>
            <w:tcW w:w="1285" w:type="dxa"/>
            <w:vMerge w:val="restart"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jc w:val="center"/>
            </w:pPr>
            <w:r w:rsidRPr="00640533">
              <w:t>Всего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180"/>
              <w:jc w:val="center"/>
            </w:pPr>
            <w:r w:rsidRPr="00640533">
              <w:t>часов</w:t>
            </w:r>
          </w:p>
        </w:tc>
        <w:tc>
          <w:tcPr>
            <w:tcW w:w="2821" w:type="dxa"/>
            <w:gridSpan w:val="2"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jc w:val="center"/>
            </w:pPr>
            <w:r w:rsidRPr="00640533">
              <w:t>В том числе</w:t>
            </w:r>
          </w:p>
        </w:tc>
        <w:tc>
          <w:tcPr>
            <w:tcW w:w="1968" w:type="dxa"/>
            <w:vMerge w:val="restart"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jc w:val="center"/>
            </w:pPr>
            <w:r w:rsidRPr="00640533">
              <w:t>Дата проведения</w:t>
            </w:r>
          </w:p>
        </w:tc>
      </w:tr>
      <w:tr w:rsidR="00014E97" w:rsidRPr="00640533" w:rsidTr="002951BE">
        <w:tc>
          <w:tcPr>
            <w:tcW w:w="3466" w:type="dxa"/>
            <w:vMerge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jc w:val="center"/>
            </w:pPr>
          </w:p>
        </w:tc>
        <w:tc>
          <w:tcPr>
            <w:tcW w:w="1285" w:type="dxa"/>
            <w:vMerge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jc w:val="center"/>
            </w:pPr>
          </w:p>
        </w:tc>
        <w:tc>
          <w:tcPr>
            <w:tcW w:w="1353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jc w:val="center"/>
            </w:pPr>
            <w:r w:rsidRPr="00640533">
              <w:t>Теория</w:t>
            </w:r>
          </w:p>
        </w:tc>
        <w:tc>
          <w:tcPr>
            <w:tcW w:w="1468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jc w:val="center"/>
            </w:pPr>
            <w:r w:rsidRPr="00640533">
              <w:t>Практика</w:t>
            </w:r>
          </w:p>
        </w:tc>
        <w:tc>
          <w:tcPr>
            <w:tcW w:w="1968" w:type="dxa"/>
            <w:vMerge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jc w:val="center"/>
            </w:pPr>
          </w:p>
        </w:tc>
      </w:tr>
      <w:tr w:rsidR="00014E97" w:rsidRPr="00640533" w:rsidTr="002951BE">
        <w:tc>
          <w:tcPr>
            <w:tcW w:w="3466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180" w:right="-185"/>
              <w:rPr>
                <w:b/>
              </w:rPr>
            </w:pPr>
            <w:r w:rsidRPr="00640533">
              <w:rPr>
                <w:b/>
              </w:rPr>
              <w:t>1. Вводное занятие.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180"/>
              <w:jc w:val="both"/>
            </w:pPr>
            <w:r w:rsidRPr="00640533">
              <w:t>1.1. Знакомство с планом работы учебного объединения на год, планирование участия в различных выставках.</w:t>
            </w:r>
          </w:p>
        </w:tc>
        <w:tc>
          <w:tcPr>
            <w:tcW w:w="1285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2</w:t>
            </w:r>
          </w:p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2</w:t>
            </w:r>
          </w:p>
        </w:tc>
        <w:tc>
          <w:tcPr>
            <w:tcW w:w="1353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  <w:rPr>
                <w:b/>
              </w:rPr>
            </w:pPr>
            <w:r w:rsidRPr="00640533">
              <w:rPr>
                <w:b/>
              </w:rPr>
              <w:t>2</w:t>
            </w:r>
          </w:p>
          <w:p w:rsidR="00450996" w:rsidRPr="00640533" w:rsidRDefault="00450996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2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</w:p>
        </w:tc>
        <w:tc>
          <w:tcPr>
            <w:tcW w:w="1468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</w:tc>
        <w:tc>
          <w:tcPr>
            <w:tcW w:w="1968" w:type="dxa"/>
          </w:tcPr>
          <w:p w:rsidR="00014E97" w:rsidRPr="00236CA8" w:rsidRDefault="00236CA8" w:rsidP="002951BE">
            <w:pPr>
              <w:tabs>
                <w:tab w:val="left" w:pos="2880"/>
              </w:tabs>
              <w:ind w:left="72" w:right="-185"/>
            </w:pPr>
            <w:r>
              <w:rPr>
                <w:lang w:val="en-US"/>
              </w:rPr>
              <w:t>3</w:t>
            </w:r>
            <w:r>
              <w:t>.09.2016</w:t>
            </w:r>
          </w:p>
        </w:tc>
      </w:tr>
      <w:tr w:rsidR="00014E97" w:rsidRPr="00640533" w:rsidTr="002951BE">
        <w:tc>
          <w:tcPr>
            <w:tcW w:w="3466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rPr>
                <w:b/>
              </w:rPr>
            </w:pPr>
            <w:r w:rsidRPr="00640533">
              <w:rPr>
                <w:b/>
              </w:rPr>
              <w:t>2. Изготовление моделей-копий из картона.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180"/>
            </w:pPr>
            <w:r w:rsidRPr="00640533">
              <w:t>2.1. Практические занятия по изготовлению моделей-копий из картона среднего уровня сложности.</w:t>
            </w:r>
          </w:p>
        </w:tc>
        <w:tc>
          <w:tcPr>
            <w:tcW w:w="1285" w:type="dxa"/>
          </w:tcPr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20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</w:p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20</w:t>
            </w:r>
          </w:p>
        </w:tc>
        <w:tc>
          <w:tcPr>
            <w:tcW w:w="1353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</w:tc>
        <w:tc>
          <w:tcPr>
            <w:tcW w:w="1468" w:type="dxa"/>
          </w:tcPr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20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</w:p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t>20</w:t>
            </w:r>
          </w:p>
        </w:tc>
        <w:tc>
          <w:tcPr>
            <w:tcW w:w="1968" w:type="dxa"/>
          </w:tcPr>
          <w:p w:rsidR="00EF61E5" w:rsidRDefault="00236CA8" w:rsidP="002951BE">
            <w:pPr>
              <w:tabs>
                <w:tab w:val="left" w:pos="2880"/>
              </w:tabs>
              <w:ind w:left="72" w:right="-5"/>
            </w:pPr>
            <w:r>
              <w:t>4, 10, 17, 18.09;</w:t>
            </w:r>
          </w:p>
          <w:p w:rsidR="00236CA8" w:rsidRDefault="00236CA8" w:rsidP="002951BE">
            <w:pPr>
              <w:tabs>
                <w:tab w:val="left" w:pos="2880"/>
              </w:tabs>
              <w:ind w:left="72" w:right="-5"/>
            </w:pPr>
            <w:r>
              <w:t>1, 2, 9, 15, 22, 23.10.2016</w:t>
            </w:r>
          </w:p>
          <w:p w:rsidR="00236CA8" w:rsidRPr="00640533" w:rsidRDefault="00236CA8" w:rsidP="002951BE">
            <w:pPr>
              <w:tabs>
                <w:tab w:val="left" w:pos="2880"/>
              </w:tabs>
              <w:ind w:left="72" w:right="-5"/>
            </w:pPr>
          </w:p>
        </w:tc>
      </w:tr>
      <w:tr w:rsidR="00014E97" w:rsidRPr="00640533" w:rsidTr="002951BE">
        <w:tc>
          <w:tcPr>
            <w:tcW w:w="3466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rPr>
                <w:b/>
              </w:rPr>
            </w:pPr>
            <w:r w:rsidRPr="00640533">
              <w:rPr>
                <w:b/>
              </w:rPr>
              <w:t>3. Окраска моделей-копий из картона.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176"/>
              <w:jc w:val="both"/>
            </w:pPr>
            <w:r w:rsidRPr="00640533">
              <w:t xml:space="preserve">3.1. Практические занятия по окраске моделей-копий из картона. </w:t>
            </w:r>
          </w:p>
        </w:tc>
        <w:tc>
          <w:tcPr>
            <w:tcW w:w="1285" w:type="dxa"/>
          </w:tcPr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1</w:t>
            </w:r>
            <w:r w:rsidR="00014E97" w:rsidRPr="00640533">
              <w:rPr>
                <w:b/>
              </w:rPr>
              <w:t>0</w:t>
            </w:r>
          </w:p>
          <w:p w:rsidR="00450996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1</w:t>
            </w:r>
            <w:r w:rsidR="00014E97" w:rsidRPr="00640533">
              <w:t>0</w:t>
            </w:r>
          </w:p>
        </w:tc>
        <w:tc>
          <w:tcPr>
            <w:tcW w:w="1353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  <w:p w:rsidR="00450996" w:rsidRPr="00640533" w:rsidRDefault="00450996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</w:tc>
        <w:tc>
          <w:tcPr>
            <w:tcW w:w="1468" w:type="dxa"/>
          </w:tcPr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10</w:t>
            </w:r>
          </w:p>
          <w:p w:rsidR="00450996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1</w:t>
            </w:r>
            <w:r w:rsidR="00014E97" w:rsidRPr="00640533">
              <w:t>0</w:t>
            </w:r>
          </w:p>
        </w:tc>
        <w:tc>
          <w:tcPr>
            <w:tcW w:w="1968" w:type="dxa"/>
          </w:tcPr>
          <w:p w:rsidR="00EF61E5" w:rsidRDefault="00236CA8" w:rsidP="005769C0">
            <w:pPr>
              <w:tabs>
                <w:tab w:val="left" w:pos="2880"/>
              </w:tabs>
              <w:ind w:left="72" w:right="-1"/>
            </w:pPr>
            <w:r>
              <w:t>11, 24.09;</w:t>
            </w:r>
          </w:p>
          <w:p w:rsidR="00236CA8" w:rsidRPr="00640533" w:rsidRDefault="00236CA8" w:rsidP="005769C0">
            <w:pPr>
              <w:tabs>
                <w:tab w:val="left" w:pos="2880"/>
              </w:tabs>
              <w:ind w:left="72" w:right="-1"/>
            </w:pPr>
            <w:r>
              <w:t>8, 16, 29.10.2016</w:t>
            </w:r>
          </w:p>
        </w:tc>
      </w:tr>
      <w:tr w:rsidR="00014E97" w:rsidRPr="00640533" w:rsidTr="002951BE">
        <w:trPr>
          <w:trHeight w:val="411"/>
        </w:trPr>
        <w:tc>
          <w:tcPr>
            <w:tcW w:w="3466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rPr>
                <w:b/>
              </w:rPr>
            </w:pPr>
            <w:r w:rsidRPr="00640533">
              <w:rPr>
                <w:b/>
              </w:rPr>
              <w:t>4. Сборка пластиковых моделей-копий.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180"/>
            </w:pPr>
            <w:r w:rsidRPr="00640533">
              <w:t>4.1. Практические занятия по изготовлению моделей-копий из пластика.</w:t>
            </w:r>
          </w:p>
        </w:tc>
        <w:tc>
          <w:tcPr>
            <w:tcW w:w="1285" w:type="dxa"/>
          </w:tcPr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20</w:t>
            </w:r>
          </w:p>
          <w:p w:rsidR="00450996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20</w:t>
            </w:r>
          </w:p>
        </w:tc>
        <w:tc>
          <w:tcPr>
            <w:tcW w:w="1353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  <w:p w:rsidR="00450996" w:rsidRPr="00640533" w:rsidRDefault="00450996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</w:tc>
        <w:tc>
          <w:tcPr>
            <w:tcW w:w="1468" w:type="dxa"/>
          </w:tcPr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20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450996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20</w:t>
            </w:r>
          </w:p>
        </w:tc>
        <w:tc>
          <w:tcPr>
            <w:tcW w:w="1968" w:type="dxa"/>
          </w:tcPr>
          <w:p w:rsidR="00EF61E5" w:rsidRDefault="00236CA8" w:rsidP="002951BE">
            <w:pPr>
              <w:tabs>
                <w:tab w:val="left" w:pos="2880"/>
              </w:tabs>
              <w:ind w:left="72" w:right="-5"/>
            </w:pPr>
            <w:r>
              <w:t>1, 6, 13, 19, 26, 27.11;</w:t>
            </w:r>
          </w:p>
          <w:p w:rsidR="00236CA8" w:rsidRPr="00640533" w:rsidRDefault="00236CA8" w:rsidP="002951BE">
            <w:pPr>
              <w:tabs>
                <w:tab w:val="left" w:pos="2880"/>
              </w:tabs>
              <w:ind w:left="72" w:right="-5"/>
            </w:pPr>
            <w:r>
              <w:t>4, 10, 17, 18.12.2016</w:t>
            </w:r>
          </w:p>
        </w:tc>
      </w:tr>
      <w:tr w:rsidR="00014E97" w:rsidRPr="00640533" w:rsidTr="002951BE">
        <w:tc>
          <w:tcPr>
            <w:tcW w:w="3466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rPr>
                <w:b/>
              </w:rPr>
            </w:pPr>
            <w:r w:rsidRPr="00640533">
              <w:rPr>
                <w:b/>
              </w:rPr>
              <w:t>5. Окраска пластиковых моделей-копий.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176"/>
              <w:jc w:val="both"/>
            </w:pPr>
            <w:r w:rsidRPr="00640533">
              <w:t xml:space="preserve">5.1. Практические занятия по окраске моделей-копий из пластика. </w:t>
            </w:r>
          </w:p>
        </w:tc>
        <w:tc>
          <w:tcPr>
            <w:tcW w:w="1285" w:type="dxa"/>
          </w:tcPr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10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1</w:t>
            </w:r>
            <w:r w:rsidR="00014E97" w:rsidRPr="00640533">
              <w:t>0</w:t>
            </w:r>
          </w:p>
        </w:tc>
        <w:tc>
          <w:tcPr>
            <w:tcW w:w="1353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</w:tc>
        <w:tc>
          <w:tcPr>
            <w:tcW w:w="1468" w:type="dxa"/>
          </w:tcPr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1</w:t>
            </w:r>
            <w:r w:rsidR="00014E97" w:rsidRPr="00640533">
              <w:rPr>
                <w:b/>
              </w:rPr>
              <w:t>0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1</w:t>
            </w:r>
            <w:r w:rsidR="00014E97" w:rsidRPr="00640533">
              <w:t>0</w:t>
            </w:r>
          </w:p>
        </w:tc>
        <w:tc>
          <w:tcPr>
            <w:tcW w:w="1968" w:type="dxa"/>
          </w:tcPr>
          <w:p w:rsidR="00EF61E5" w:rsidRDefault="00236CA8" w:rsidP="002951BE">
            <w:pPr>
              <w:tabs>
                <w:tab w:val="left" w:pos="2880"/>
              </w:tabs>
              <w:ind w:left="72" w:right="-185"/>
            </w:pPr>
            <w:r>
              <w:t>12, 20.11;</w:t>
            </w:r>
          </w:p>
          <w:p w:rsidR="00236CA8" w:rsidRPr="00640533" w:rsidRDefault="00236CA8" w:rsidP="002951BE">
            <w:pPr>
              <w:tabs>
                <w:tab w:val="left" w:pos="2880"/>
              </w:tabs>
              <w:ind w:left="72" w:right="-185"/>
            </w:pPr>
            <w:r>
              <w:t>3, 11, 24.12, 2016</w:t>
            </w:r>
          </w:p>
        </w:tc>
      </w:tr>
      <w:tr w:rsidR="00014E97" w:rsidRPr="00640533" w:rsidTr="002951BE">
        <w:tc>
          <w:tcPr>
            <w:tcW w:w="3466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rPr>
                <w:b/>
              </w:rPr>
            </w:pPr>
            <w:r w:rsidRPr="00640533">
              <w:rPr>
                <w:b/>
              </w:rPr>
              <w:t>6. История камуфляжа, его типы и виды.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176" w:right="34"/>
              <w:jc w:val="both"/>
            </w:pPr>
            <w:r w:rsidRPr="00640533">
              <w:t>6.1. появления камуфляжной окраски, типами камуфляжа и способами воспроизведения сложной камуфляжной окраски на стендовых моделях.</w:t>
            </w:r>
          </w:p>
        </w:tc>
        <w:tc>
          <w:tcPr>
            <w:tcW w:w="1285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2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</w:tc>
        <w:tc>
          <w:tcPr>
            <w:tcW w:w="1353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  <w:rPr>
                <w:b/>
              </w:rPr>
            </w:pPr>
            <w:r w:rsidRPr="00640533">
              <w:rPr>
                <w:b/>
              </w:rPr>
              <w:t>2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014E97" w:rsidRPr="00640533" w:rsidRDefault="00450996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</w:tc>
        <w:tc>
          <w:tcPr>
            <w:tcW w:w="1468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</w:tc>
        <w:tc>
          <w:tcPr>
            <w:tcW w:w="1968" w:type="dxa"/>
          </w:tcPr>
          <w:p w:rsidR="00014E97" w:rsidRPr="00640533" w:rsidRDefault="00236CA8" w:rsidP="002951BE">
            <w:pPr>
              <w:tabs>
                <w:tab w:val="left" w:pos="2880"/>
              </w:tabs>
              <w:ind w:left="72" w:right="-185"/>
            </w:pPr>
            <w:r>
              <w:t>25.09.2016</w:t>
            </w:r>
          </w:p>
        </w:tc>
      </w:tr>
      <w:tr w:rsidR="00014E97" w:rsidRPr="00640533" w:rsidTr="002951BE">
        <w:tc>
          <w:tcPr>
            <w:tcW w:w="3466" w:type="dxa"/>
          </w:tcPr>
          <w:p w:rsidR="00014E97" w:rsidRPr="00640533" w:rsidRDefault="00014E97" w:rsidP="002951BE">
            <w:pPr>
              <w:ind w:left="180"/>
              <w:rPr>
                <w:b/>
              </w:rPr>
            </w:pPr>
            <w:r w:rsidRPr="00640533">
              <w:rPr>
                <w:b/>
              </w:rPr>
              <w:t>7. Беседы об истории создания и применения прототипов моделей изготовляемых  на занятиях.</w:t>
            </w:r>
          </w:p>
          <w:p w:rsidR="00014E97" w:rsidRPr="00640533" w:rsidRDefault="00014E97" w:rsidP="002951BE">
            <w:pPr>
              <w:ind w:left="180"/>
            </w:pPr>
            <w:r w:rsidRPr="00640533">
              <w:t xml:space="preserve">7.1. Знакомство с историей создания, применения и изучение устройства прототипов моделей </w:t>
            </w:r>
            <w:r w:rsidRPr="00640533">
              <w:lastRenderedPageBreak/>
              <w:t>собираемых на занятиях.</w:t>
            </w:r>
          </w:p>
        </w:tc>
        <w:tc>
          <w:tcPr>
            <w:tcW w:w="1285" w:type="dxa"/>
          </w:tcPr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lastRenderedPageBreak/>
              <w:t>2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450996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450996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014E97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2</w:t>
            </w:r>
          </w:p>
        </w:tc>
        <w:tc>
          <w:tcPr>
            <w:tcW w:w="1353" w:type="dxa"/>
          </w:tcPr>
          <w:p w:rsidR="00014E97" w:rsidRPr="00640533" w:rsidRDefault="00450996" w:rsidP="002951BE">
            <w:pPr>
              <w:tabs>
                <w:tab w:val="left" w:pos="2880"/>
              </w:tabs>
              <w:ind w:left="252" w:right="-185"/>
              <w:jc w:val="center"/>
              <w:rPr>
                <w:b/>
              </w:rPr>
            </w:pPr>
            <w:r w:rsidRPr="00640533">
              <w:rPr>
                <w:b/>
              </w:rPr>
              <w:t>2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014E97" w:rsidRPr="00640533" w:rsidRDefault="00014E97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450996" w:rsidRPr="00640533" w:rsidRDefault="00450996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450996" w:rsidRPr="00640533" w:rsidRDefault="00450996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014E97" w:rsidRPr="00640533" w:rsidRDefault="00450996" w:rsidP="00450996">
            <w:pPr>
              <w:tabs>
                <w:tab w:val="left" w:pos="2880"/>
              </w:tabs>
              <w:ind w:right="-185"/>
              <w:jc w:val="center"/>
            </w:pPr>
            <w:r w:rsidRPr="00640533">
              <w:t>2</w:t>
            </w:r>
          </w:p>
        </w:tc>
        <w:tc>
          <w:tcPr>
            <w:tcW w:w="1468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450996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450996" w:rsidRPr="00640533" w:rsidRDefault="004509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</w:tc>
        <w:tc>
          <w:tcPr>
            <w:tcW w:w="1968" w:type="dxa"/>
          </w:tcPr>
          <w:p w:rsidR="00014E97" w:rsidRPr="00640533" w:rsidRDefault="00236CA8" w:rsidP="002951BE">
            <w:pPr>
              <w:tabs>
                <w:tab w:val="left" w:pos="2880"/>
              </w:tabs>
              <w:ind w:left="72" w:right="-185"/>
            </w:pPr>
            <w:r>
              <w:t>30.10.2016</w:t>
            </w:r>
          </w:p>
        </w:tc>
      </w:tr>
      <w:tr w:rsidR="00014E97" w:rsidRPr="00640533" w:rsidTr="002951BE">
        <w:tc>
          <w:tcPr>
            <w:tcW w:w="3466" w:type="dxa"/>
          </w:tcPr>
          <w:p w:rsidR="00014E97" w:rsidRPr="00640533" w:rsidRDefault="00450996" w:rsidP="002951BE">
            <w:pPr>
              <w:ind w:left="180"/>
              <w:rPr>
                <w:b/>
              </w:rPr>
            </w:pPr>
            <w:r w:rsidRPr="00640533">
              <w:rPr>
                <w:b/>
              </w:rPr>
              <w:lastRenderedPageBreak/>
              <w:t>8</w:t>
            </w:r>
            <w:r w:rsidR="00014E97" w:rsidRPr="00640533">
              <w:rPr>
                <w:b/>
              </w:rPr>
              <w:t>. Промежуточная аттестация.</w:t>
            </w:r>
          </w:p>
          <w:p w:rsidR="00014E97" w:rsidRPr="00640533" w:rsidRDefault="00EF61E5" w:rsidP="002951BE">
            <w:pPr>
              <w:tabs>
                <w:tab w:val="left" w:pos="2880"/>
              </w:tabs>
              <w:ind w:left="176"/>
              <w:jc w:val="both"/>
            </w:pPr>
            <w:r w:rsidRPr="00640533">
              <w:t>8</w:t>
            </w:r>
            <w:r w:rsidR="00014E97" w:rsidRPr="00640533">
              <w:t>.1. Устный опрос по сбору моделей копий и их окраске.</w:t>
            </w:r>
          </w:p>
        </w:tc>
        <w:tc>
          <w:tcPr>
            <w:tcW w:w="1285" w:type="dxa"/>
          </w:tcPr>
          <w:p w:rsidR="00014E97" w:rsidRPr="00640533" w:rsidRDefault="00014E97" w:rsidP="002951BE">
            <w:pPr>
              <w:tabs>
                <w:tab w:val="left" w:pos="2880"/>
              </w:tabs>
              <w:ind w:right="-185"/>
              <w:jc w:val="center"/>
              <w:rPr>
                <w:b/>
              </w:rPr>
            </w:pPr>
            <w:r w:rsidRPr="00640533">
              <w:rPr>
                <w:b/>
              </w:rPr>
              <w:t>2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right="-185"/>
              <w:jc w:val="center"/>
            </w:pPr>
          </w:p>
        </w:tc>
        <w:tc>
          <w:tcPr>
            <w:tcW w:w="1353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2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</w:p>
        </w:tc>
        <w:tc>
          <w:tcPr>
            <w:tcW w:w="1468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</w:tc>
        <w:tc>
          <w:tcPr>
            <w:tcW w:w="1968" w:type="dxa"/>
          </w:tcPr>
          <w:p w:rsidR="00014E97" w:rsidRPr="00640533" w:rsidRDefault="00236CA8" w:rsidP="005769C0">
            <w:pPr>
              <w:tabs>
                <w:tab w:val="left" w:pos="2880"/>
              </w:tabs>
              <w:ind w:left="72" w:right="-185"/>
            </w:pPr>
            <w:r>
              <w:t>25.12.2016</w:t>
            </w:r>
          </w:p>
        </w:tc>
      </w:tr>
      <w:tr w:rsidR="00014E97" w:rsidRPr="00640533" w:rsidTr="002951BE">
        <w:tc>
          <w:tcPr>
            <w:tcW w:w="3466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180"/>
              <w:rPr>
                <w:b/>
              </w:rPr>
            </w:pPr>
            <w:r w:rsidRPr="00640533">
              <w:rPr>
                <w:b/>
              </w:rPr>
              <w:t>ИТОГО:</w:t>
            </w:r>
          </w:p>
        </w:tc>
        <w:tc>
          <w:tcPr>
            <w:tcW w:w="1285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68</w:t>
            </w:r>
          </w:p>
        </w:tc>
        <w:tc>
          <w:tcPr>
            <w:tcW w:w="1353" w:type="dxa"/>
          </w:tcPr>
          <w:p w:rsidR="00014E97" w:rsidRPr="00640533" w:rsidRDefault="00EF61E5" w:rsidP="002951BE">
            <w:pPr>
              <w:tabs>
                <w:tab w:val="left" w:pos="2880"/>
              </w:tabs>
              <w:ind w:left="252" w:right="-185"/>
              <w:jc w:val="center"/>
              <w:rPr>
                <w:b/>
              </w:rPr>
            </w:pPr>
            <w:r w:rsidRPr="00640533">
              <w:rPr>
                <w:b/>
              </w:rPr>
              <w:t>8</w:t>
            </w:r>
          </w:p>
        </w:tc>
        <w:tc>
          <w:tcPr>
            <w:tcW w:w="1468" w:type="dxa"/>
          </w:tcPr>
          <w:p w:rsidR="00014E97" w:rsidRPr="00640533" w:rsidRDefault="00EF61E5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60</w:t>
            </w:r>
          </w:p>
        </w:tc>
        <w:tc>
          <w:tcPr>
            <w:tcW w:w="1968" w:type="dxa"/>
          </w:tcPr>
          <w:p w:rsidR="00014E97" w:rsidRPr="00640533" w:rsidRDefault="00014E97" w:rsidP="002951BE">
            <w:pPr>
              <w:tabs>
                <w:tab w:val="left" w:pos="2880"/>
              </w:tabs>
              <w:ind w:left="72" w:right="-1"/>
              <w:jc w:val="center"/>
              <w:rPr>
                <w:b/>
              </w:rPr>
            </w:pPr>
          </w:p>
        </w:tc>
      </w:tr>
      <w:tr w:rsidR="007E3D96" w:rsidRPr="00640533" w:rsidTr="002951BE">
        <w:tc>
          <w:tcPr>
            <w:tcW w:w="3466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180"/>
              <w:rPr>
                <w:b/>
              </w:rPr>
            </w:pPr>
            <w:r w:rsidRPr="00640533">
              <w:rPr>
                <w:b/>
              </w:rPr>
              <w:t>1. Сборка пластиковых моделей-копий.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180"/>
            </w:pPr>
            <w:r w:rsidRPr="00640533">
              <w:t>2.1. Практические занятия по изготовлению моделей-копий из пластика.</w:t>
            </w:r>
          </w:p>
        </w:tc>
        <w:tc>
          <w:tcPr>
            <w:tcW w:w="1285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24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24</w:t>
            </w:r>
          </w:p>
        </w:tc>
        <w:tc>
          <w:tcPr>
            <w:tcW w:w="1353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</w:tc>
        <w:tc>
          <w:tcPr>
            <w:tcW w:w="1468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24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24</w:t>
            </w:r>
          </w:p>
        </w:tc>
        <w:tc>
          <w:tcPr>
            <w:tcW w:w="1968" w:type="dxa"/>
          </w:tcPr>
          <w:p w:rsidR="007E3D96" w:rsidRDefault="008C5821" w:rsidP="00640533">
            <w:pPr>
              <w:tabs>
                <w:tab w:val="left" w:pos="2880"/>
              </w:tabs>
              <w:ind w:left="72" w:right="-5"/>
            </w:pPr>
            <w:r>
              <w:t>14, 21, 28, 29.01;</w:t>
            </w:r>
          </w:p>
          <w:p w:rsidR="008C5821" w:rsidRDefault="008C5821" w:rsidP="00640533">
            <w:pPr>
              <w:tabs>
                <w:tab w:val="left" w:pos="2880"/>
              </w:tabs>
              <w:ind w:left="72" w:right="-5"/>
            </w:pPr>
            <w:r>
              <w:t>5, 11, 18, 19.02;</w:t>
            </w:r>
          </w:p>
          <w:p w:rsidR="008C5821" w:rsidRPr="00640533" w:rsidRDefault="008C5821" w:rsidP="00640533">
            <w:pPr>
              <w:tabs>
                <w:tab w:val="left" w:pos="2880"/>
              </w:tabs>
              <w:ind w:left="72" w:right="-5"/>
            </w:pPr>
            <w:r>
              <w:t>4, 5, 12, 18.03.2017</w:t>
            </w:r>
          </w:p>
        </w:tc>
      </w:tr>
      <w:tr w:rsidR="007E3D96" w:rsidRPr="00640533" w:rsidTr="002951BE">
        <w:tc>
          <w:tcPr>
            <w:tcW w:w="3466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180"/>
              <w:rPr>
                <w:b/>
              </w:rPr>
            </w:pPr>
            <w:r w:rsidRPr="00640533">
              <w:rPr>
                <w:b/>
              </w:rPr>
              <w:t>2. Окраска пластиковых моделей-копий.</w:t>
            </w:r>
          </w:p>
          <w:p w:rsidR="007E3D96" w:rsidRPr="00640533" w:rsidRDefault="007E3D96" w:rsidP="007E3D96">
            <w:pPr>
              <w:tabs>
                <w:tab w:val="left" w:pos="2880"/>
              </w:tabs>
              <w:ind w:left="176"/>
              <w:jc w:val="both"/>
            </w:pPr>
            <w:r w:rsidRPr="00640533">
              <w:t>2.1. Практические занятия по окраске моделей-копий из пластика.</w:t>
            </w:r>
          </w:p>
        </w:tc>
        <w:tc>
          <w:tcPr>
            <w:tcW w:w="1285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10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10</w:t>
            </w:r>
          </w:p>
        </w:tc>
        <w:tc>
          <w:tcPr>
            <w:tcW w:w="1353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</w:tc>
        <w:tc>
          <w:tcPr>
            <w:tcW w:w="1468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10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10</w:t>
            </w:r>
          </w:p>
        </w:tc>
        <w:tc>
          <w:tcPr>
            <w:tcW w:w="1968" w:type="dxa"/>
          </w:tcPr>
          <w:p w:rsidR="005769C0" w:rsidRPr="008C5821" w:rsidRDefault="008C5821" w:rsidP="002951BE">
            <w:pPr>
              <w:tabs>
                <w:tab w:val="left" w:pos="2880"/>
              </w:tabs>
              <w:ind w:left="72" w:right="-5"/>
            </w:pPr>
            <w:r w:rsidRPr="008C5821">
              <w:t>22.01;</w:t>
            </w:r>
          </w:p>
          <w:p w:rsidR="008C5821" w:rsidRPr="008C5821" w:rsidRDefault="008C5821" w:rsidP="002951BE">
            <w:pPr>
              <w:tabs>
                <w:tab w:val="left" w:pos="2880"/>
              </w:tabs>
              <w:ind w:left="72" w:right="-5"/>
            </w:pPr>
            <w:r w:rsidRPr="008C5821">
              <w:t>4, 12, 25.02;</w:t>
            </w:r>
          </w:p>
          <w:p w:rsidR="008C5821" w:rsidRPr="00640533" w:rsidRDefault="008C5821" w:rsidP="002951BE">
            <w:pPr>
              <w:tabs>
                <w:tab w:val="left" w:pos="2880"/>
              </w:tabs>
              <w:ind w:left="72" w:right="-5"/>
              <w:rPr>
                <w:color w:val="FF0000"/>
              </w:rPr>
            </w:pPr>
            <w:r w:rsidRPr="008C5821">
              <w:t>11.03.2017</w:t>
            </w:r>
          </w:p>
        </w:tc>
      </w:tr>
      <w:tr w:rsidR="007E3D96" w:rsidRPr="006C22C7" w:rsidTr="002951BE">
        <w:tc>
          <w:tcPr>
            <w:tcW w:w="3466" w:type="dxa"/>
          </w:tcPr>
          <w:p w:rsidR="007E3D96" w:rsidRPr="006C22C7" w:rsidRDefault="007E3D96" w:rsidP="002951BE">
            <w:pPr>
              <w:tabs>
                <w:tab w:val="left" w:pos="2880"/>
              </w:tabs>
              <w:ind w:left="180"/>
              <w:rPr>
                <w:b/>
              </w:rPr>
            </w:pPr>
            <w:r w:rsidRPr="006C22C7">
              <w:rPr>
                <w:b/>
              </w:rPr>
              <w:t>3. Изготовление моделей-копий из картона.</w:t>
            </w:r>
          </w:p>
          <w:p w:rsidR="007E3D96" w:rsidRPr="006C22C7" w:rsidRDefault="007E3D96" w:rsidP="002951BE">
            <w:pPr>
              <w:tabs>
                <w:tab w:val="left" w:pos="2880"/>
              </w:tabs>
              <w:ind w:left="180"/>
            </w:pPr>
            <w:r w:rsidRPr="006C22C7">
              <w:t>3.1. Практические занятия по изготовлению моделей-копий из картона среднего уровня сложности.</w:t>
            </w:r>
          </w:p>
        </w:tc>
        <w:tc>
          <w:tcPr>
            <w:tcW w:w="1285" w:type="dxa"/>
          </w:tcPr>
          <w:p w:rsidR="007E3D96" w:rsidRPr="006C22C7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C22C7">
              <w:rPr>
                <w:b/>
              </w:rPr>
              <w:t>24</w:t>
            </w:r>
          </w:p>
          <w:p w:rsidR="007E3D96" w:rsidRPr="006C22C7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</w:p>
          <w:p w:rsidR="007E3D96" w:rsidRPr="006C22C7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C22C7">
              <w:t>24</w:t>
            </w:r>
          </w:p>
        </w:tc>
        <w:tc>
          <w:tcPr>
            <w:tcW w:w="1353" w:type="dxa"/>
          </w:tcPr>
          <w:p w:rsidR="007E3D96" w:rsidRPr="006C22C7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C22C7">
              <w:t>-</w:t>
            </w:r>
          </w:p>
          <w:p w:rsidR="007E3D96" w:rsidRPr="006C22C7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7E3D96" w:rsidRPr="006C22C7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C22C7">
              <w:t>-</w:t>
            </w:r>
          </w:p>
        </w:tc>
        <w:tc>
          <w:tcPr>
            <w:tcW w:w="1468" w:type="dxa"/>
          </w:tcPr>
          <w:p w:rsidR="007E3D96" w:rsidRPr="006C22C7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C22C7">
              <w:rPr>
                <w:b/>
              </w:rPr>
              <w:t>24</w:t>
            </w:r>
          </w:p>
          <w:p w:rsidR="007E3D96" w:rsidRPr="006C22C7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</w:p>
          <w:p w:rsidR="007E3D96" w:rsidRPr="006C22C7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C22C7">
              <w:t>24</w:t>
            </w:r>
          </w:p>
        </w:tc>
        <w:tc>
          <w:tcPr>
            <w:tcW w:w="1968" w:type="dxa"/>
          </w:tcPr>
          <w:p w:rsidR="00640533" w:rsidRDefault="008C5821" w:rsidP="002951BE">
            <w:pPr>
              <w:tabs>
                <w:tab w:val="left" w:pos="2880"/>
              </w:tabs>
              <w:ind w:left="72" w:right="-1"/>
            </w:pPr>
            <w:r w:rsidRPr="008C5821">
              <w:t>25</w:t>
            </w:r>
            <w:r>
              <w:t>.03;</w:t>
            </w:r>
          </w:p>
          <w:p w:rsidR="008C5821" w:rsidRDefault="008C5821" w:rsidP="002951BE">
            <w:pPr>
              <w:tabs>
                <w:tab w:val="left" w:pos="2880"/>
              </w:tabs>
              <w:ind w:left="72" w:right="-1"/>
            </w:pPr>
            <w:r>
              <w:t>1, 2, 9, 15, 22, 23, 30.04;</w:t>
            </w:r>
          </w:p>
          <w:p w:rsidR="008C5821" w:rsidRPr="008C5821" w:rsidRDefault="008C5821" w:rsidP="002951BE">
            <w:pPr>
              <w:tabs>
                <w:tab w:val="left" w:pos="2880"/>
              </w:tabs>
              <w:ind w:left="72" w:right="-1"/>
            </w:pPr>
            <w:r>
              <w:t>6, 7, 13, 20.05.2017</w:t>
            </w:r>
          </w:p>
        </w:tc>
      </w:tr>
      <w:tr w:rsidR="007E3D96" w:rsidRPr="00640533" w:rsidTr="002951BE">
        <w:tc>
          <w:tcPr>
            <w:tcW w:w="3466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180"/>
              <w:rPr>
                <w:b/>
              </w:rPr>
            </w:pPr>
            <w:r w:rsidRPr="00640533">
              <w:rPr>
                <w:b/>
              </w:rPr>
              <w:t>4. Окраска моделей-копий из картона.</w:t>
            </w:r>
          </w:p>
          <w:p w:rsidR="007E3D96" w:rsidRPr="00640533" w:rsidRDefault="007E3D96" w:rsidP="007E3D96">
            <w:pPr>
              <w:tabs>
                <w:tab w:val="left" w:pos="2880"/>
              </w:tabs>
              <w:ind w:left="176"/>
              <w:jc w:val="both"/>
            </w:pPr>
            <w:r w:rsidRPr="00640533">
              <w:t>4.1. Практические занятия по окраске моделей-копий из картона.</w:t>
            </w:r>
          </w:p>
        </w:tc>
        <w:tc>
          <w:tcPr>
            <w:tcW w:w="1285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10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10</w:t>
            </w:r>
          </w:p>
        </w:tc>
        <w:tc>
          <w:tcPr>
            <w:tcW w:w="1353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-</w:t>
            </w:r>
          </w:p>
        </w:tc>
        <w:tc>
          <w:tcPr>
            <w:tcW w:w="1468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10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10</w:t>
            </w:r>
          </w:p>
        </w:tc>
        <w:tc>
          <w:tcPr>
            <w:tcW w:w="1968" w:type="dxa"/>
          </w:tcPr>
          <w:p w:rsidR="007E3D96" w:rsidRDefault="008C5821" w:rsidP="002951BE">
            <w:pPr>
              <w:tabs>
                <w:tab w:val="left" w:pos="2880"/>
              </w:tabs>
              <w:ind w:left="72" w:right="-185"/>
            </w:pPr>
            <w:r>
              <w:t>19.03;</w:t>
            </w:r>
          </w:p>
          <w:p w:rsidR="008C5821" w:rsidRDefault="008C5821" w:rsidP="002951BE">
            <w:pPr>
              <w:tabs>
                <w:tab w:val="left" w:pos="2880"/>
              </w:tabs>
              <w:ind w:left="72" w:right="-185"/>
            </w:pPr>
            <w:r>
              <w:t>8, 16, 29.04;</w:t>
            </w:r>
          </w:p>
          <w:p w:rsidR="008C5821" w:rsidRPr="008C5821" w:rsidRDefault="008C5821" w:rsidP="002951BE">
            <w:pPr>
              <w:tabs>
                <w:tab w:val="left" w:pos="2880"/>
              </w:tabs>
              <w:ind w:left="72" w:right="-185"/>
            </w:pPr>
            <w:r>
              <w:t>14.05.2017</w:t>
            </w:r>
          </w:p>
        </w:tc>
      </w:tr>
      <w:tr w:rsidR="007E3D96" w:rsidRPr="00640533" w:rsidTr="002951BE">
        <w:tc>
          <w:tcPr>
            <w:tcW w:w="3466" w:type="dxa"/>
          </w:tcPr>
          <w:p w:rsidR="007E3D96" w:rsidRPr="00640533" w:rsidRDefault="007E3D96" w:rsidP="002951BE">
            <w:pPr>
              <w:ind w:left="180"/>
              <w:rPr>
                <w:b/>
              </w:rPr>
            </w:pPr>
            <w:r w:rsidRPr="00640533">
              <w:rPr>
                <w:b/>
              </w:rPr>
              <w:t>5. Беседы об истории создания и применения прототипов моделей изготовляемых  на занятиях.</w:t>
            </w:r>
          </w:p>
          <w:p w:rsidR="007E3D96" w:rsidRPr="00640533" w:rsidRDefault="007E3D96" w:rsidP="002951BE">
            <w:pPr>
              <w:ind w:left="180"/>
            </w:pPr>
            <w:r w:rsidRPr="00640533">
              <w:t>5.1. Знакомство с историей создания, применения и изучение устройства прототипов моделей собираемых на занятиях.</w:t>
            </w:r>
          </w:p>
        </w:tc>
        <w:tc>
          <w:tcPr>
            <w:tcW w:w="1285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4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4</w:t>
            </w:r>
          </w:p>
        </w:tc>
        <w:tc>
          <w:tcPr>
            <w:tcW w:w="1353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  <w:rPr>
                <w:b/>
              </w:rPr>
            </w:pPr>
            <w:r w:rsidRPr="00640533">
              <w:rPr>
                <w:b/>
              </w:rPr>
              <w:t>4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4</w:t>
            </w:r>
          </w:p>
        </w:tc>
        <w:tc>
          <w:tcPr>
            <w:tcW w:w="1468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</w:tc>
        <w:tc>
          <w:tcPr>
            <w:tcW w:w="1968" w:type="dxa"/>
          </w:tcPr>
          <w:p w:rsidR="007E3D96" w:rsidRDefault="00236CA8" w:rsidP="002951BE">
            <w:pPr>
              <w:tabs>
                <w:tab w:val="left" w:pos="2880"/>
              </w:tabs>
              <w:ind w:left="72" w:right="-185"/>
            </w:pPr>
            <w:r>
              <w:t>26.02;</w:t>
            </w:r>
          </w:p>
          <w:p w:rsidR="00236CA8" w:rsidRPr="00640533" w:rsidRDefault="00236CA8" w:rsidP="002951BE">
            <w:pPr>
              <w:tabs>
                <w:tab w:val="left" w:pos="2880"/>
              </w:tabs>
              <w:ind w:left="72" w:right="-185"/>
            </w:pPr>
            <w:r>
              <w:t>26.03.2017</w:t>
            </w:r>
          </w:p>
        </w:tc>
      </w:tr>
      <w:tr w:rsidR="007E3D96" w:rsidRPr="00640533" w:rsidTr="002951BE">
        <w:tc>
          <w:tcPr>
            <w:tcW w:w="3466" w:type="dxa"/>
          </w:tcPr>
          <w:p w:rsidR="007E3D96" w:rsidRPr="00640533" w:rsidRDefault="007E3D96" w:rsidP="002951BE">
            <w:pPr>
              <w:ind w:left="180"/>
              <w:rPr>
                <w:b/>
              </w:rPr>
            </w:pPr>
            <w:r w:rsidRPr="00640533">
              <w:rPr>
                <w:b/>
              </w:rPr>
              <w:t>6. Доработка моделей-копий.</w:t>
            </w:r>
          </w:p>
          <w:p w:rsidR="007E3D96" w:rsidRPr="00640533" w:rsidRDefault="007E3D96" w:rsidP="002951BE">
            <w:pPr>
              <w:ind w:left="180"/>
            </w:pPr>
            <w:r w:rsidRPr="00640533">
              <w:t>6.1. Значение степени доработанности модели.</w:t>
            </w:r>
          </w:p>
        </w:tc>
        <w:tc>
          <w:tcPr>
            <w:tcW w:w="1285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2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2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</w:tc>
        <w:tc>
          <w:tcPr>
            <w:tcW w:w="1353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  <w:rPr>
                <w:b/>
              </w:rPr>
            </w:pPr>
            <w:r w:rsidRPr="00640533">
              <w:rPr>
                <w:b/>
              </w:rPr>
              <w:t>2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  <w:rPr>
                <w:b/>
              </w:rPr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252" w:right="-185"/>
              <w:jc w:val="center"/>
            </w:pPr>
            <w:r w:rsidRPr="00640533">
              <w:t>2</w:t>
            </w:r>
          </w:p>
        </w:tc>
        <w:tc>
          <w:tcPr>
            <w:tcW w:w="1468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</w:p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</w:pPr>
            <w:r w:rsidRPr="00640533">
              <w:t>-</w:t>
            </w:r>
          </w:p>
        </w:tc>
        <w:tc>
          <w:tcPr>
            <w:tcW w:w="1968" w:type="dxa"/>
          </w:tcPr>
          <w:p w:rsidR="007E3D96" w:rsidRPr="00640533" w:rsidRDefault="00236CA8" w:rsidP="00EF61E5">
            <w:pPr>
              <w:tabs>
                <w:tab w:val="left" w:pos="2880"/>
              </w:tabs>
              <w:ind w:left="72"/>
            </w:pPr>
            <w:r>
              <w:t>15.01.2017</w:t>
            </w:r>
          </w:p>
        </w:tc>
      </w:tr>
      <w:tr w:rsidR="007E3D96" w:rsidRPr="00EC3E19" w:rsidTr="002951BE">
        <w:tc>
          <w:tcPr>
            <w:tcW w:w="3466" w:type="dxa"/>
          </w:tcPr>
          <w:p w:rsidR="007E3D96" w:rsidRPr="00640533" w:rsidRDefault="007E3D96" w:rsidP="002951BE">
            <w:pPr>
              <w:ind w:left="180"/>
              <w:rPr>
                <w:b/>
              </w:rPr>
            </w:pPr>
            <w:r w:rsidRPr="00640533">
              <w:rPr>
                <w:b/>
              </w:rPr>
              <w:t>7. Итоговая аттестация. Защита моделей.</w:t>
            </w:r>
          </w:p>
        </w:tc>
        <w:tc>
          <w:tcPr>
            <w:tcW w:w="1285" w:type="dxa"/>
          </w:tcPr>
          <w:p w:rsidR="007E3D96" w:rsidRPr="00640533" w:rsidRDefault="007E3D96" w:rsidP="002951BE">
            <w:pPr>
              <w:tabs>
                <w:tab w:val="left" w:pos="2880"/>
              </w:tabs>
              <w:ind w:right="-185"/>
              <w:jc w:val="center"/>
              <w:rPr>
                <w:b/>
              </w:rPr>
            </w:pPr>
            <w:r w:rsidRPr="00640533">
              <w:rPr>
                <w:b/>
              </w:rPr>
              <w:t>2</w:t>
            </w:r>
          </w:p>
        </w:tc>
        <w:tc>
          <w:tcPr>
            <w:tcW w:w="1353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2</w:t>
            </w:r>
          </w:p>
        </w:tc>
        <w:tc>
          <w:tcPr>
            <w:tcW w:w="1468" w:type="dxa"/>
          </w:tcPr>
          <w:p w:rsidR="007E3D96" w:rsidRPr="00640533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 w:rsidRPr="00640533">
              <w:rPr>
                <w:b/>
              </w:rPr>
              <w:t>-</w:t>
            </w:r>
          </w:p>
        </w:tc>
        <w:tc>
          <w:tcPr>
            <w:tcW w:w="1968" w:type="dxa"/>
          </w:tcPr>
          <w:p w:rsidR="007E3D96" w:rsidRPr="004B4B4A" w:rsidRDefault="00236CA8" w:rsidP="002951BE">
            <w:pPr>
              <w:tabs>
                <w:tab w:val="left" w:pos="2880"/>
              </w:tabs>
              <w:ind w:left="72" w:right="-185"/>
            </w:pPr>
            <w:r>
              <w:t>28.05.2017</w:t>
            </w:r>
          </w:p>
        </w:tc>
      </w:tr>
      <w:tr w:rsidR="007E3D96" w:rsidRPr="00EC3E19" w:rsidTr="002951BE">
        <w:tc>
          <w:tcPr>
            <w:tcW w:w="3466" w:type="dxa"/>
          </w:tcPr>
          <w:p w:rsidR="007E3D96" w:rsidRPr="005313A7" w:rsidRDefault="007E3D96" w:rsidP="002951BE">
            <w:pPr>
              <w:tabs>
                <w:tab w:val="left" w:pos="2880"/>
              </w:tabs>
              <w:ind w:left="180"/>
              <w:rPr>
                <w:b/>
              </w:rPr>
            </w:pPr>
            <w:r w:rsidRPr="005313A7">
              <w:rPr>
                <w:b/>
              </w:rPr>
              <w:t>ИТОГО:</w:t>
            </w:r>
          </w:p>
        </w:tc>
        <w:tc>
          <w:tcPr>
            <w:tcW w:w="1285" w:type="dxa"/>
          </w:tcPr>
          <w:p w:rsidR="007E3D96" w:rsidRPr="005313A7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353" w:type="dxa"/>
          </w:tcPr>
          <w:p w:rsidR="007E3D96" w:rsidRPr="005313A7" w:rsidRDefault="007E3D96" w:rsidP="002951BE">
            <w:pPr>
              <w:tabs>
                <w:tab w:val="left" w:pos="2880"/>
              </w:tabs>
              <w:ind w:left="252" w:right="-18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68" w:type="dxa"/>
          </w:tcPr>
          <w:p w:rsidR="007E3D96" w:rsidRPr="005313A7" w:rsidRDefault="007E3D96" w:rsidP="002951BE">
            <w:pPr>
              <w:tabs>
                <w:tab w:val="left" w:pos="2880"/>
              </w:tabs>
              <w:ind w:left="72" w:right="-185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68" w:type="dxa"/>
          </w:tcPr>
          <w:p w:rsidR="007E3D96" w:rsidRPr="005313A7" w:rsidRDefault="007E3D96" w:rsidP="002951BE">
            <w:pPr>
              <w:tabs>
                <w:tab w:val="left" w:pos="2880"/>
              </w:tabs>
              <w:ind w:left="72" w:right="-1"/>
              <w:jc w:val="center"/>
              <w:rPr>
                <w:b/>
              </w:rPr>
            </w:pPr>
          </w:p>
        </w:tc>
      </w:tr>
    </w:tbl>
    <w:p w:rsidR="00B2020D" w:rsidRDefault="00B2020D" w:rsidP="00B2020D">
      <w:pPr>
        <w:rPr>
          <w:sz w:val="28"/>
          <w:szCs w:val="28"/>
          <w:lang w:val="en-US"/>
        </w:rPr>
      </w:pPr>
    </w:p>
    <w:p w:rsidR="00B2020D" w:rsidRDefault="00B2020D" w:rsidP="00B2020D">
      <w:pPr>
        <w:rPr>
          <w:sz w:val="28"/>
          <w:szCs w:val="28"/>
          <w:lang w:val="en-US"/>
        </w:rPr>
      </w:pPr>
    </w:p>
    <w:p w:rsidR="00146D91" w:rsidRDefault="00146D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146D91" w:rsidRPr="00146D91" w:rsidRDefault="00146D91" w:rsidP="00146D91">
      <w:pPr>
        <w:ind w:left="-709" w:firstLine="709"/>
        <w:jc w:val="center"/>
        <w:rPr>
          <w:b/>
        </w:rPr>
      </w:pPr>
      <w:r w:rsidRPr="00146D91">
        <w:rPr>
          <w:b/>
        </w:rPr>
        <w:lastRenderedPageBreak/>
        <w:t>Методические материалы</w:t>
      </w:r>
    </w:p>
    <w:p w:rsidR="00146D91" w:rsidRPr="003A62B1" w:rsidRDefault="00146D91" w:rsidP="00146D91">
      <w:pPr>
        <w:pStyle w:val="ab"/>
        <w:numPr>
          <w:ilvl w:val="0"/>
          <w:numId w:val="6"/>
        </w:numPr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Литература:</w:t>
      </w:r>
    </w:p>
    <w:p w:rsidR="00146D91" w:rsidRPr="003A62B1" w:rsidRDefault="00146D91" w:rsidP="00146D91">
      <w:pPr>
        <w:ind w:left="-709" w:firstLine="709"/>
      </w:pPr>
      <w:r w:rsidRPr="003A62B1">
        <w:t>Журналы: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Моделист-Конструктор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М’Хобби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Аэроплан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 xml:space="preserve">Авиамастер 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Танк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 xml:space="preserve">Броня 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Авиация и космонавтика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Авиация и время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 xml:space="preserve">Авиапарк 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История авиации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Мир авиации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Крылья родины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 xml:space="preserve">Авиация 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Танкомастер</w:t>
      </w:r>
    </w:p>
    <w:p w:rsidR="00146D91" w:rsidRPr="003A62B1" w:rsidRDefault="00146D91" w:rsidP="00146D91">
      <w:pPr>
        <w:pStyle w:val="ab"/>
        <w:numPr>
          <w:ilvl w:val="0"/>
          <w:numId w:val="5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Мировая авиация</w:t>
      </w:r>
    </w:p>
    <w:p w:rsidR="00146D91" w:rsidRPr="003A62B1" w:rsidRDefault="00146D91" w:rsidP="00146D91">
      <w:pPr>
        <w:ind w:firstLine="709"/>
      </w:pPr>
      <w:r w:rsidRPr="003A62B1">
        <w:t>Данные журналы содержат чертежи, фотографии, боковые проекции вариантов окраски и описание различной техники, модели-копии которой изготовляются учащимися во время занятий.</w:t>
      </w:r>
    </w:p>
    <w:p w:rsidR="00146D91" w:rsidRPr="003A62B1" w:rsidRDefault="00146D91" w:rsidP="00146D91">
      <w:pPr>
        <w:pStyle w:val="ab"/>
        <w:numPr>
          <w:ilvl w:val="0"/>
          <w:numId w:val="6"/>
        </w:numPr>
        <w:ind w:left="-709"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3A62B1">
        <w:rPr>
          <w:rFonts w:ascii="Times New Roman" w:hAnsi="Times New Roman"/>
          <w:sz w:val="24"/>
          <w:szCs w:val="24"/>
          <w:lang w:val="ru-RU"/>
        </w:rPr>
        <w:t>Перечень статей, позволяющий учащимся ознакомиться с технологией изготовления и окраски моделей-копий:</w:t>
      </w:r>
    </w:p>
    <w:p w:rsidR="00146D91" w:rsidRPr="003A62B1" w:rsidRDefault="00146D91" w:rsidP="00146D91">
      <w:pPr>
        <w:numPr>
          <w:ilvl w:val="0"/>
          <w:numId w:val="4"/>
        </w:numPr>
        <w:ind w:left="-709" w:right="-185" w:firstLine="709"/>
        <w:jc w:val="both"/>
      </w:pPr>
      <w:r w:rsidRPr="003A62B1">
        <w:t xml:space="preserve"> Гринюк Д. Секреты окраски моделей-копий. Крылья Родины №11/1987г. </w:t>
      </w:r>
    </w:p>
    <w:p w:rsidR="00146D91" w:rsidRPr="003A62B1" w:rsidRDefault="00146D91" w:rsidP="00146D91">
      <w:pPr>
        <w:numPr>
          <w:ilvl w:val="0"/>
          <w:numId w:val="4"/>
        </w:numPr>
        <w:ind w:left="-709" w:right="-185" w:firstLine="709"/>
        <w:jc w:val="both"/>
      </w:pPr>
      <w:r w:rsidRPr="003A62B1">
        <w:t xml:space="preserve"> Дымич В. Мастерская пластмассовой модели. Крылья Родины №7,9/1991г.</w:t>
      </w:r>
    </w:p>
    <w:p w:rsidR="00146D91" w:rsidRPr="003A62B1" w:rsidRDefault="00146D91" w:rsidP="00146D91">
      <w:pPr>
        <w:numPr>
          <w:ilvl w:val="0"/>
          <w:numId w:val="4"/>
        </w:numPr>
        <w:ind w:left="-709" w:right="-185" w:firstLine="709"/>
        <w:jc w:val="both"/>
      </w:pPr>
      <w:r w:rsidRPr="003A62B1">
        <w:t xml:space="preserve"> Захаров Д. Стендовый моделизм: творчество, история, досуг. Крылья Родины №8/1987г.</w:t>
      </w:r>
    </w:p>
    <w:p w:rsidR="00146D91" w:rsidRPr="003A62B1" w:rsidRDefault="00146D91" w:rsidP="00146D91">
      <w:pPr>
        <w:numPr>
          <w:ilvl w:val="0"/>
          <w:numId w:val="4"/>
        </w:numPr>
        <w:ind w:left="-709" w:right="-185" w:firstLine="709"/>
        <w:jc w:val="both"/>
      </w:pPr>
      <w:r w:rsidRPr="003A62B1">
        <w:t xml:space="preserve"> Кашин Д. Особенности окраски стендовых моделей. Крылья Родины №10/1985г.</w:t>
      </w:r>
    </w:p>
    <w:p w:rsidR="00146D91" w:rsidRPr="003A62B1" w:rsidRDefault="00146D91" w:rsidP="00146D91">
      <w:pPr>
        <w:numPr>
          <w:ilvl w:val="0"/>
          <w:numId w:val="4"/>
        </w:numPr>
        <w:ind w:left="-709" w:right="-185" w:firstLine="709"/>
        <w:jc w:val="both"/>
      </w:pPr>
      <w:r w:rsidRPr="003A62B1">
        <w:t xml:space="preserve"> Колосов С. Модели из бумаги - это здорово! Крылья Родины №2/1989г.</w:t>
      </w:r>
    </w:p>
    <w:p w:rsidR="00146D91" w:rsidRPr="003A62B1" w:rsidRDefault="00146D91" w:rsidP="00146D91">
      <w:pPr>
        <w:numPr>
          <w:ilvl w:val="0"/>
          <w:numId w:val="4"/>
        </w:numPr>
        <w:ind w:left="-709" w:right="-185" w:firstLine="709"/>
        <w:jc w:val="both"/>
      </w:pPr>
      <w:r w:rsidRPr="003A62B1">
        <w:t xml:space="preserve"> Поликарпов Н. Работаем с аэрографом. М-Хобби №4. </w:t>
      </w:r>
    </w:p>
    <w:p w:rsidR="00146D91" w:rsidRPr="003A62B1" w:rsidRDefault="00146D91" w:rsidP="00146D91">
      <w:pPr>
        <w:numPr>
          <w:ilvl w:val="0"/>
          <w:numId w:val="4"/>
        </w:numPr>
        <w:ind w:left="-709" w:right="-185" w:firstLine="709"/>
        <w:jc w:val="both"/>
      </w:pPr>
      <w:r w:rsidRPr="003A62B1">
        <w:t xml:space="preserve"> Поликарпов Н. Тонирование.  М-Хобби №4</w:t>
      </w:r>
    </w:p>
    <w:p w:rsidR="00146D91" w:rsidRPr="003A62B1" w:rsidRDefault="00146D91" w:rsidP="00146D91">
      <w:pPr>
        <w:numPr>
          <w:ilvl w:val="0"/>
          <w:numId w:val="4"/>
        </w:numPr>
        <w:ind w:left="-709" w:right="-185" w:firstLine="709"/>
        <w:jc w:val="both"/>
      </w:pPr>
      <w:r w:rsidRPr="003A62B1">
        <w:t xml:space="preserve"> Поликарпов Н. Масштаб цвета. М-Хобби №5</w:t>
      </w:r>
    </w:p>
    <w:p w:rsidR="00146D91" w:rsidRPr="003A62B1" w:rsidRDefault="00146D91" w:rsidP="00146D91">
      <w:pPr>
        <w:numPr>
          <w:ilvl w:val="0"/>
          <w:numId w:val="4"/>
        </w:numPr>
        <w:ind w:left="-709" w:right="-185" w:firstLine="709"/>
        <w:jc w:val="both"/>
      </w:pPr>
      <w:r w:rsidRPr="003A62B1">
        <w:t xml:space="preserve"> Русс А. Копии станут достовернее. Крылья Родины Крылья №9/1987г.</w:t>
      </w:r>
    </w:p>
    <w:p w:rsidR="00146D91" w:rsidRPr="003A62B1" w:rsidRDefault="00146D91" w:rsidP="00146D91">
      <w:pPr>
        <w:pStyle w:val="ab"/>
        <w:numPr>
          <w:ilvl w:val="0"/>
          <w:numId w:val="4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3A62B1">
        <w:rPr>
          <w:rFonts w:ascii="Times New Roman" w:hAnsi="Times New Roman"/>
          <w:sz w:val="24"/>
          <w:szCs w:val="24"/>
          <w:lang w:val="ru-RU"/>
        </w:rPr>
        <w:t>Сидоренко С. Секреты «камуфляжа». Крылья Родины №3/1989г.</w:t>
      </w:r>
    </w:p>
    <w:p w:rsidR="00146D91" w:rsidRPr="003A62B1" w:rsidRDefault="00146D91" w:rsidP="00146D91">
      <w:pPr>
        <w:numPr>
          <w:ilvl w:val="0"/>
          <w:numId w:val="4"/>
        </w:numPr>
        <w:ind w:left="-709" w:right="-185" w:firstLine="709"/>
        <w:jc w:val="both"/>
      </w:pPr>
      <w:r w:rsidRPr="003A62B1">
        <w:t>Фирсов А. Бумажный моделизм – это увлекательно. Мир техники для детей № 3/2005г.</w:t>
      </w:r>
    </w:p>
    <w:p w:rsidR="00146D91" w:rsidRPr="003A62B1" w:rsidRDefault="00146D91" w:rsidP="00146D91">
      <w:pPr>
        <w:numPr>
          <w:ilvl w:val="0"/>
          <w:numId w:val="4"/>
        </w:numPr>
        <w:ind w:left="-709" w:right="-185" w:firstLine="709"/>
        <w:jc w:val="both"/>
      </w:pPr>
      <w:r w:rsidRPr="003A62B1">
        <w:t>Хвалько Н. Модели-копии окраска и отделка. Крылья Родины №3/1989г.</w:t>
      </w:r>
    </w:p>
    <w:p w:rsidR="00146D91" w:rsidRPr="003A62B1" w:rsidRDefault="00146D91" w:rsidP="00146D91">
      <w:pPr>
        <w:numPr>
          <w:ilvl w:val="0"/>
          <w:numId w:val="4"/>
        </w:numPr>
        <w:ind w:left="-709" w:right="-185" w:firstLine="709"/>
        <w:jc w:val="both"/>
      </w:pPr>
      <w:r w:rsidRPr="003A62B1">
        <w:t xml:space="preserve">Шпаковский В. Красить чисто и аккуратно. Крылья Родины №11/1985г. </w:t>
      </w:r>
    </w:p>
    <w:p w:rsidR="00146D91" w:rsidRPr="003A62B1" w:rsidRDefault="00146D91" w:rsidP="00146D91">
      <w:pPr>
        <w:ind w:right="-185"/>
        <w:jc w:val="both"/>
      </w:pPr>
    </w:p>
    <w:p w:rsidR="00146D91" w:rsidRPr="003A62B1" w:rsidRDefault="00146D91" w:rsidP="00146D91">
      <w:pPr>
        <w:pStyle w:val="ab"/>
        <w:numPr>
          <w:ilvl w:val="0"/>
          <w:numId w:val="6"/>
        </w:numPr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Памятки и методические рекомендации:</w:t>
      </w:r>
    </w:p>
    <w:p w:rsidR="00146D91" w:rsidRPr="003A62B1" w:rsidRDefault="00146D91" w:rsidP="00146D91">
      <w:pPr>
        <w:ind w:left="-709" w:firstLine="709"/>
        <w:rPr>
          <w:b/>
        </w:rPr>
      </w:pPr>
      <w:r w:rsidRPr="003A62B1">
        <w:t>1.</w:t>
      </w:r>
      <w:r w:rsidRPr="003A62B1">
        <w:rPr>
          <w:b/>
        </w:rPr>
        <w:t xml:space="preserve"> </w:t>
      </w:r>
      <w:r w:rsidRPr="003A62B1">
        <w:t>Памятка по нанесению сдвижных картинок (декалей).</w:t>
      </w:r>
    </w:p>
    <w:p w:rsidR="00146D91" w:rsidRPr="003A62B1" w:rsidRDefault="00146D91" w:rsidP="00146D91">
      <w:pPr>
        <w:pStyle w:val="ab"/>
        <w:ind w:left="-709" w:firstLine="709"/>
        <w:rPr>
          <w:rFonts w:ascii="Times New Roman" w:hAnsi="Times New Roman"/>
          <w:sz w:val="24"/>
          <w:szCs w:val="24"/>
          <w:lang w:val="ru-RU"/>
        </w:rPr>
      </w:pPr>
      <w:r w:rsidRPr="003A62B1">
        <w:rPr>
          <w:rFonts w:ascii="Times New Roman" w:hAnsi="Times New Roman"/>
          <w:sz w:val="24"/>
          <w:szCs w:val="24"/>
          <w:lang w:val="ru-RU"/>
        </w:rPr>
        <w:t>2. Общие рекомендации по изготовлению и окраске стендовых моделей-копий.</w:t>
      </w:r>
    </w:p>
    <w:p w:rsidR="00146D91" w:rsidRPr="003A62B1" w:rsidRDefault="00146D91" w:rsidP="00146D91">
      <w:pPr>
        <w:pStyle w:val="ab"/>
        <w:ind w:left="-709" w:firstLine="709"/>
        <w:rPr>
          <w:rFonts w:ascii="Times New Roman" w:hAnsi="Times New Roman"/>
          <w:sz w:val="24"/>
          <w:szCs w:val="24"/>
          <w:lang w:val="ru-RU"/>
        </w:rPr>
      </w:pPr>
    </w:p>
    <w:p w:rsidR="00146D91" w:rsidRPr="003A62B1" w:rsidRDefault="00146D91" w:rsidP="00146D91">
      <w:pPr>
        <w:pStyle w:val="ab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IV. Презентации</w:t>
      </w:r>
    </w:p>
    <w:p w:rsidR="00146D91" w:rsidRPr="003A62B1" w:rsidRDefault="00146D91" w:rsidP="00146D91">
      <w:pPr>
        <w:pStyle w:val="ab"/>
        <w:numPr>
          <w:ilvl w:val="0"/>
          <w:numId w:val="7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 xml:space="preserve"> Азбука стендового моделизма</w:t>
      </w:r>
    </w:p>
    <w:p w:rsidR="00146D91" w:rsidRPr="003A62B1" w:rsidRDefault="00146D91" w:rsidP="00146D91">
      <w:pPr>
        <w:pStyle w:val="ab"/>
        <w:numPr>
          <w:ilvl w:val="0"/>
          <w:numId w:val="7"/>
        </w:numPr>
        <w:ind w:left="-709" w:firstLine="709"/>
        <w:rPr>
          <w:rFonts w:ascii="Times New Roman" w:hAnsi="Times New Roman"/>
          <w:sz w:val="24"/>
          <w:szCs w:val="24"/>
          <w:lang w:val="ru-RU"/>
        </w:rPr>
      </w:pPr>
      <w:r w:rsidRPr="003A62B1">
        <w:rPr>
          <w:rFonts w:ascii="Times New Roman" w:hAnsi="Times New Roman"/>
          <w:sz w:val="24"/>
          <w:szCs w:val="24"/>
          <w:lang w:val="ru-RU"/>
        </w:rPr>
        <w:t>Советские танки периода Великой отечественной войны</w:t>
      </w:r>
    </w:p>
    <w:p w:rsidR="00146D91" w:rsidRPr="003A62B1" w:rsidRDefault="00146D91" w:rsidP="00146D91">
      <w:pPr>
        <w:pStyle w:val="ab"/>
        <w:numPr>
          <w:ilvl w:val="0"/>
          <w:numId w:val="7"/>
        </w:numPr>
        <w:ind w:left="-709" w:firstLine="709"/>
        <w:rPr>
          <w:rFonts w:ascii="Times New Roman" w:hAnsi="Times New Roman"/>
          <w:sz w:val="24"/>
          <w:szCs w:val="24"/>
          <w:lang w:val="ru-RU"/>
        </w:rPr>
      </w:pPr>
      <w:r w:rsidRPr="003A62B1">
        <w:rPr>
          <w:rFonts w:ascii="Times New Roman" w:hAnsi="Times New Roman"/>
          <w:sz w:val="24"/>
          <w:szCs w:val="24"/>
          <w:lang w:val="ru-RU"/>
        </w:rPr>
        <w:t>Германская бронетехника периода Великой Отечественной войны.</w:t>
      </w:r>
    </w:p>
    <w:p w:rsidR="00146D91" w:rsidRPr="003A62B1" w:rsidRDefault="00146D91" w:rsidP="00146D91">
      <w:pPr>
        <w:pStyle w:val="ab"/>
        <w:numPr>
          <w:ilvl w:val="0"/>
          <w:numId w:val="7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Истребители СССР 1941-1945 гг.</w:t>
      </w:r>
    </w:p>
    <w:p w:rsidR="00146D91" w:rsidRPr="003A62B1" w:rsidRDefault="00146D91" w:rsidP="00146D91">
      <w:pPr>
        <w:pStyle w:val="ab"/>
        <w:numPr>
          <w:ilvl w:val="0"/>
          <w:numId w:val="7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lastRenderedPageBreak/>
        <w:t>Авиация Люфтваффе 1939-1945 гг.</w:t>
      </w:r>
    </w:p>
    <w:p w:rsidR="00146D91" w:rsidRPr="003A62B1" w:rsidRDefault="00146D91" w:rsidP="00146D91">
      <w:pPr>
        <w:pStyle w:val="ab"/>
        <w:numPr>
          <w:ilvl w:val="0"/>
          <w:numId w:val="7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Камуфляж немецких самолетов 1939-1945 гг.</w:t>
      </w:r>
    </w:p>
    <w:p w:rsidR="00146D91" w:rsidRPr="003A62B1" w:rsidRDefault="00146D91" w:rsidP="00146D91">
      <w:pPr>
        <w:pStyle w:val="ab"/>
        <w:numPr>
          <w:ilvl w:val="0"/>
          <w:numId w:val="7"/>
        </w:numPr>
        <w:ind w:left="-709" w:firstLine="709"/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Камуфляжная окраска германских танков.</w:t>
      </w:r>
    </w:p>
    <w:p w:rsidR="00146D91" w:rsidRPr="003A62B1" w:rsidRDefault="00146D91" w:rsidP="00146D91">
      <w:pPr>
        <w:pStyle w:val="ab"/>
        <w:numPr>
          <w:ilvl w:val="0"/>
          <w:numId w:val="7"/>
        </w:numPr>
        <w:ind w:left="-709" w:firstLine="709"/>
        <w:rPr>
          <w:rFonts w:ascii="Times New Roman" w:hAnsi="Times New Roman"/>
          <w:sz w:val="24"/>
          <w:szCs w:val="24"/>
          <w:lang w:val="ru-RU"/>
        </w:rPr>
      </w:pPr>
      <w:r w:rsidRPr="003A62B1">
        <w:rPr>
          <w:rFonts w:ascii="Times New Roman" w:hAnsi="Times New Roman"/>
          <w:sz w:val="24"/>
          <w:szCs w:val="24"/>
          <w:lang w:val="ru-RU"/>
        </w:rPr>
        <w:t>Типы и виды камуфляжной окраски.</w:t>
      </w:r>
    </w:p>
    <w:p w:rsidR="00146D91" w:rsidRPr="003A62B1" w:rsidRDefault="00146D91" w:rsidP="00146D91">
      <w:pPr>
        <w:pStyle w:val="ab"/>
        <w:numPr>
          <w:ilvl w:val="0"/>
          <w:numId w:val="7"/>
        </w:numPr>
        <w:ind w:left="-709" w:firstLine="709"/>
        <w:rPr>
          <w:rFonts w:ascii="Times New Roman" w:hAnsi="Times New Roman"/>
          <w:sz w:val="24"/>
          <w:szCs w:val="24"/>
          <w:lang w:val="ru-RU"/>
        </w:rPr>
      </w:pPr>
      <w:r w:rsidRPr="003A62B1">
        <w:rPr>
          <w:rFonts w:ascii="Times New Roman" w:hAnsi="Times New Roman"/>
          <w:sz w:val="24"/>
          <w:szCs w:val="24"/>
          <w:lang w:val="ru-RU"/>
        </w:rPr>
        <w:t>Опознавательные знаки государственной принадлежности на авиационной технике.</w:t>
      </w:r>
    </w:p>
    <w:p w:rsidR="00146D91" w:rsidRPr="003A62B1" w:rsidRDefault="00146D91" w:rsidP="00146D91">
      <w:pPr>
        <w:pStyle w:val="a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A62B1">
        <w:rPr>
          <w:rFonts w:ascii="Times New Roman" w:hAnsi="Times New Roman"/>
          <w:sz w:val="24"/>
          <w:szCs w:val="24"/>
        </w:rPr>
        <w:t>Интернет ресурсы:</w:t>
      </w:r>
    </w:p>
    <w:p w:rsidR="00146D91" w:rsidRPr="003A62B1" w:rsidRDefault="00146D91" w:rsidP="00146D91">
      <w:pPr>
        <w:pStyle w:val="ab"/>
        <w:ind w:left="1080"/>
        <w:rPr>
          <w:rFonts w:ascii="Times New Roman" w:hAnsi="Times New Roman"/>
          <w:sz w:val="24"/>
          <w:szCs w:val="24"/>
        </w:rPr>
      </w:pPr>
      <w:hyperlink r:id="rId9" w:history="1">
        <w:r w:rsidRPr="003A62B1">
          <w:rPr>
            <w:rStyle w:val="ac"/>
            <w:rFonts w:ascii="Times New Roman" w:hAnsi="Times New Roman"/>
            <w:sz w:val="24"/>
            <w:szCs w:val="24"/>
          </w:rPr>
          <w:t>http://www.rumodelism.com/</w:t>
        </w:r>
      </w:hyperlink>
    </w:p>
    <w:p w:rsidR="00146D91" w:rsidRPr="003A62B1" w:rsidRDefault="00146D91" w:rsidP="00146D91">
      <w:pPr>
        <w:pStyle w:val="ab"/>
        <w:ind w:left="1080"/>
        <w:rPr>
          <w:rFonts w:ascii="Times New Roman" w:hAnsi="Times New Roman"/>
          <w:sz w:val="24"/>
          <w:szCs w:val="24"/>
        </w:rPr>
      </w:pPr>
      <w:hyperlink r:id="rId10" w:history="1">
        <w:r w:rsidRPr="003A62B1">
          <w:rPr>
            <w:rStyle w:val="ac"/>
            <w:rFonts w:ascii="Times New Roman" w:hAnsi="Times New Roman"/>
            <w:sz w:val="24"/>
            <w:szCs w:val="24"/>
          </w:rPr>
          <w:t>http://www.diorama.ru/</w:t>
        </w:r>
      </w:hyperlink>
    </w:p>
    <w:p w:rsidR="00146D91" w:rsidRPr="003A62B1" w:rsidRDefault="00146D91" w:rsidP="00146D91">
      <w:pPr>
        <w:pStyle w:val="ab"/>
        <w:ind w:left="1080"/>
        <w:rPr>
          <w:rFonts w:ascii="Times New Roman" w:hAnsi="Times New Roman"/>
          <w:sz w:val="24"/>
          <w:szCs w:val="24"/>
        </w:rPr>
      </w:pPr>
      <w:hyperlink r:id="rId11" w:history="1">
        <w:r w:rsidRPr="003A62B1">
          <w:rPr>
            <w:rStyle w:val="ac"/>
            <w:rFonts w:ascii="Times New Roman" w:hAnsi="Times New Roman"/>
            <w:sz w:val="24"/>
            <w:szCs w:val="24"/>
          </w:rPr>
          <w:t>http://karopka.ru/</w:t>
        </w:r>
      </w:hyperlink>
    </w:p>
    <w:p w:rsidR="00146D91" w:rsidRPr="003A62B1" w:rsidRDefault="00146D91" w:rsidP="00146D91">
      <w:pPr>
        <w:rPr>
          <w:lang w:val="en-US"/>
        </w:rPr>
      </w:pPr>
    </w:p>
    <w:p w:rsidR="00B2020D" w:rsidRPr="00B2020D" w:rsidRDefault="00B2020D" w:rsidP="00B2020D">
      <w:pPr>
        <w:rPr>
          <w:sz w:val="28"/>
          <w:szCs w:val="28"/>
          <w:lang w:val="en-US"/>
        </w:rPr>
      </w:pPr>
    </w:p>
    <w:sectPr w:rsidR="00B2020D" w:rsidRPr="00B2020D" w:rsidSect="00B202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68" w:rsidRDefault="00D64568" w:rsidP="00913544">
      <w:r>
        <w:separator/>
      </w:r>
    </w:p>
  </w:endnote>
  <w:endnote w:type="continuationSeparator" w:id="1">
    <w:p w:rsidR="00D64568" w:rsidRDefault="00D64568" w:rsidP="0091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44" w:rsidRDefault="009135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44" w:rsidRDefault="009135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44" w:rsidRDefault="009135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68" w:rsidRDefault="00D64568" w:rsidP="00913544">
      <w:r>
        <w:separator/>
      </w:r>
    </w:p>
  </w:footnote>
  <w:footnote w:type="continuationSeparator" w:id="1">
    <w:p w:rsidR="00D64568" w:rsidRDefault="00D64568" w:rsidP="00913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44" w:rsidRDefault="009135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44" w:rsidRDefault="009135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44" w:rsidRDefault="009135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3B4E"/>
    <w:multiLevelType w:val="hybridMultilevel"/>
    <w:tmpl w:val="AD16B5E8"/>
    <w:lvl w:ilvl="0" w:tplc="F05828FA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711C7"/>
    <w:multiLevelType w:val="hybridMultilevel"/>
    <w:tmpl w:val="B9EAB8E4"/>
    <w:lvl w:ilvl="0" w:tplc="4154C3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56F07"/>
    <w:multiLevelType w:val="hybridMultilevel"/>
    <w:tmpl w:val="E272D550"/>
    <w:lvl w:ilvl="0" w:tplc="D45092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7AA0179"/>
    <w:multiLevelType w:val="hybridMultilevel"/>
    <w:tmpl w:val="A7C4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E191B"/>
    <w:multiLevelType w:val="hybridMultilevel"/>
    <w:tmpl w:val="B3206C16"/>
    <w:lvl w:ilvl="0" w:tplc="F05828F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A7A5C93"/>
    <w:multiLevelType w:val="hybridMultilevel"/>
    <w:tmpl w:val="92568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7F0B2335"/>
    <w:multiLevelType w:val="hybridMultilevel"/>
    <w:tmpl w:val="840E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E56"/>
    <w:rsid w:val="00014E97"/>
    <w:rsid w:val="00031A13"/>
    <w:rsid w:val="00064150"/>
    <w:rsid w:val="000A6024"/>
    <w:rsid w:val="000D6628"/>
    <w:rsid w:val="000F1915"/>
    <w:rsid w:val="00142034"/>
    <w:rsid w:val="0014254C"/>
    <w:rsid w:val="00146D91"/>
    <w:rsid w:val="00191462"/>
    <w:rsid w:val="001B6234"/>
    <w:rsid w:val="001D5BAA"/>
    <w:rsid w:val="001E0E9A"/>
    <w:rsid w:val="00231715"/>
    <w:rsid w:val="00236CA8"/>
    <w:rsid w:val="0026109B"/>
    <w:rsid w:val="00285F46"/>
    <w:rsid w:val="00292734"/>
    <w:rsid w:val="002951BE"/>
    <w:rsid w:val="002A547F"/>
    <w:rsid w:val="002B0E98"/>
    <w:rsid w:val="002B6D4F"/>
    <w:rsid w:val="002D482E"/>
    <w:rsid w:val="002E4EC2"/>
    <w:rsid w:val="00322192"/>
    <w:rsid w:val="00335222"/>
    <w:rsid w:val="00341207"/>
    <w:rsid w:val="003A725B"/>
    <w:rsid w:val="003D6C00"/>
    <w:rsid w:val="003E4DFB"/>
    <w:rsid w:val="004133AD"/>
    <w:rsid w:val="00450996"/>
    <w:rsid w:val="00465E80"/>
    <w:rsid w:val="00465E87"/>
    <w:rsid w:val="004C03F0"/>
    <w:rsid w:val="004F7936"/>
    <w:rsid w:val="00540797"/>
    <w:rsid w:val="0057603D"/>
    <w:rsid w:val="005769C0"/>
    <w:rsid w:val="00583A1F"/>
    <w:rsid w:val="005A3261"/>
    <w:rsid w:val="005D46C5"/>
    <w:rsid w:val="005D7EBD"/>
    <w:rsid w:val="005F2058"/>
    <w:rsid w:val="005F30D9"/>
    <w:rsid w:val="005F76CB"/>
    <w:rsid w:val="0061054A"/>
    <w:rsid w:val="00640533"/>
    <w:rsid w:val="006705FF"/>
    <w:rsid w:val="006C22C7"/>
    <w:rsid w:val="006C76C7"/>
    <w:rsid w:val="00732A24"/>
    <w:rsid w:val="00745251"/>
    <w:rsid w:val="007A1498"/>
    <w:rsid w:val="007B1207"/>
    <w:rsid w:val="007D2AA6"/>
    <w:rsid w:val="007E3D96"/>
    <w:rsid w:val="00837165"/>
    <w:rsid w:val="00880175"/>
    <w:rsid w:val="008C5821"/>
    <w:rsid w:val="00913544"/>
    <w:rsid w:val="00913CD5"/>
    <w:rsid w:val="00996221"/>
    <w:rsid w:val="009A7EB4"/>
    <w:rsid w:val="009D7692"/>
    <w:rsid w:val="009E301C"/>
    <w:rsid w:val="00A526B0"/>
    <w:rsid w:val="00B2020D"/>
    <w:rsid w:val="00B23E56"/>
    <w:rsid w:val="00B64A34"/>
    <w:rsid w:val="00BA6F5F"/>
    <w:rsid w:val="00BF0F37"/>
    <w:rsid w:val="00C00382"/>
    <w:rsid w:val="00C15C6F"/>
    <w:rsid w:val="00C52122"/>
    <w:rsid w:val="00C907EB"/>
    <w:rsid w:val="00CD451C"/>
    <w:rsid w:val="00D049A8"/>
    <w:rsid w:val="00D35121"/>
    <w:rsid w:val="00D45A1E"/>
    <w:rsid w:val="00D47C0B"/>
    <w:rsid w:val="00D64568"/>
    <w:rsid w:val="00D814D2"/>
    <w:rsid w:val="00D86A98"/>
    <w:rsid w:val="00E77AF8"/>
    <w:rsid w:val="00EB042F"/>
    <w:rsid w:val="00EE383D"/>
    <w:rsid w:val="00EF61E5"/>
    <w:rsid w:val="00F4267F"/>
    <w:rsid w:val="00F60AA1"/>
    <w:rsid w:val="00F9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09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1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rsid w:val="00913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3544"/>
    <w:rPr>
      <w:sz w:val="24"/>
      <w:szCs w:val="24"/>
      <w:lang w:eastAsia="ja-JP"/>
    </w:rPr>
  </w:style>
  <w:style w:type="paragraph" w:styleId="a5">
    <w:name w:val="footer"/>
    <w:basedOn w:val="a"/>
    <w:link w:val="a6"/>
    <w:rsid w:val="00913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3544"/>
    <w:rPr>
      <w:sz w:val="24"/>
      <w:szCs w:val="24"/>
      <w:lang w:eastAsia="ja-JP"/>
    </w:rPr>
  </w:style>
  <w:style w:type="paragraph" w:styleId="a7">
    <w:name w:val="Balloon Text"/>
    <w:basedOn w:val="a"/>
    <w:link w:val="a8"/>
    <w:rsid w:val="005F30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30D9"/>
    <w:rPr>
      <w:rFonts w:ascii="Tahoma" w:hAnsi="Tahoma" w:cs="Tahoma"/>
      <w:sz w:val="16"/>
      <w:szCs w:val="16"/>
      <w:lang w:eastAsia="ja-JP"/>
    </w:rPr>
  </w:style>
  <w:style w:type="paragraph" w:styleId="a9">
    <w:name w:val="Normal (Web)"/>
    <w:basedOn w:val="a"/>
    <w:rsid w:val="00C15C6F"/>
    <w:pPr>
      <w:spacing w:before="100" w:beforeAutospacing="1" w:after="100" w:afterAutospacing="1"/>
    </w:pPr>
  </w:style>
  <w:style w:type="paragraph" w:customStyle="1" w:styleId="Pa2">
    <w:name w:val="Pa2"/>
    <w:basedOn w:val="Default"/>
    <w:next w:val="Default"/>
    <w:rsid w:val="00C15C6F"/>
    <w:pPr>
      <w:spacing w:line="221" w:lineRule="atLeast"/>
    </w:pPr>
    <w:rPr>
      <w:rFonts w:ascii="BannikovaAP" w:hAnsi="BannikovaAP"/>
      <w:color w:val="auto"/>
      <w:lang w:eastAsia="ja-JP"/>
    </w:rPr>
  </w:style>
  <w:style w:type="table" w:styleId="aa">
    <w:name w:val="Table Grid"/>
    <w:basedOn w:val="a1"/>
    <w:rsid w:val="00C15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146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c">
    <w:name w:val="Hyperlink"/>
    <w:basedOn w:val="a0"/>
    <w:rsid w:val="00146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opk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ioram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umodelism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FDBF-36F4-421B-99DC-8B7318F9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2010</dc:creator>
  <cp:keywords/>
  <dc:description/>
  <cp:lastModifiedBy>1</cp:lastModifiedBy>
  <cp:revision>7</cp:revision>
  <dcterms:created xsi:type="dcterms:W3CDTF">2016-10-20T07:50:00Z</dcterms:created>
  <dcterms:modified xsi:type="dcterms:W3CDTF">2016-10-27T04:12:00Z</dcterms:modified>
</cp:coreProperties>
</file>