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D" w:rsidRPr="0099040D" w:rsidRDefault="0099040D" w:rsidP="0099040D">
      <w:pPr>
        <w:jc w:val="right"/>
        <w:rPr>
          <w:rFonts w:ascii="Times New Roman" w:hAnsi="Times New Roman" w:cs="Times New Roman"/>
          <w:i/>
          <w:sz w:val="24"/>
        </w:rPr>
      </w:pPr>
      <w:r w:rsidRPr="0099040D">
        <w:rPr>
          <w:rFonts w:ascii="Times New Roman" w:hAnsi="Times New Roman" w:cs="Times New Roman"/>
          <w:i/>
          <w:sz w:val="24"/>
        </w:rPr>
        <w:t>Приложение 1</w:t>
      </w:r>
    </w:p>
    <w:p w:rsidR="0099040D" w:rsidRDefault="0099040D" w:rsidP="0099040D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</w:t>
      </w:r>
      <w:r w:rsidRPr="0099040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протоколу №1 о</w:t>
      </w:r>
      <w:r w:rsidRPr="0099040D">
        <w:rPr>
          <w:rFonts w:ascii="Times New Roman" w:hAnsi="Times New Roman" w:cs="Times New Roman"/>
          <w:i/>
          <w:sz w:val="24"/>
        </w:rPr>
        <w:t>т 11.01.2017г.</w:t>
      </w:r>
    </w:p>
    <w:p w:rsidR="0099040D" w:rsidRDefault="0099040D" w:rsidP="0099040D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заседания наблюдательного совета</w:t>
      </w:r>
    </w:p>
    <w:p w:rsidR="0099040D" w:rsidRPr="0099040D" w:rsidRDefault="0099040D" w:rsidP="0099040D">
      <w:pPr>
        <w:jc w:val="right"/>
        <w:rPr>
          <w:rFonts w:ascii="Times New Roman" w:hAnsi="Times New Roman" w:cs="Times New Roman"/>
          <w:i/>
          <w:sz w:val="24"/>
        </w:rPr>
      </w:pPr>
    </w:p>
    <w:p w:rsidR="000664D9" w:rsidRDefault="000664D9" w:rsidP="000664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Отчет </w:t>
      </w:r>
    </w:p>
    <w:p w:rsidR="00DD0A79" w:rsidRDefault="000664D9" w:rsidP="000664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выполнении плана финансово-хозяйственной деятельности муниципального автономного образовательного учреждения дополнительного образования детей «Центр дополнительного образования» г</w:t>
      </w:r>
      <w:proofErr w:type="gramStart"/>
      <w:r>
        <w:rPr>
          <w:rFonts w:ascii="Times New Roman" w:hAnsi="Times New Roman" w:cs="Times New Roman"/>
          <w:b/>
          <w:sz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</w:rPr>
        <w:t>нисейска Красноярского края</w:t>
      </w:r>
    </w:p>
    <w:p w:rsidR="000664D9" w:rsidRDefault="000664D9" w:rsidP="00300CDE">
      <w:pPr>
        <w:jc w:val="both"/>
        <w:rPr>
          <w:rFonts w:ascii="Times New Roman" w:hAnsi="Times New Roman" w:cs="Times New Roman"/>
          <w:b/>
          <w:sz w:val="24"/>
        </w:rPr>
      </w:pPr>
    </w:p>
    <w:p w:rsidR="000664D9" w:rsidRDefault="000664D9" w:rsidP="00300CD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0664D9">
        <w:rPr>
          <w:rFonts w:ascii="Times New Roman" w:hAnsi="Times New Roman" w:cs="Times New Roman"/>
          <w:sz w:val="24"/>
        </w:rPr>
        <w:t>униципально</w:t>
      </w:r>
      <w:r>
        <w:rPr>
          <w:rFonts w:ascii="Times New Roman" w:hAnsi="Times New Roman" w:cs="Times New Roman"/>
          <w:sz w:val="24"/>
        </w:rPr>
        <w:t>е</w:t>
      </w:r>
      <w:r w:rsidRPr="000664D9">
        <w:rPr>
          <w:rFonts w:ascii="Times New Roman" w:hAnsi="Times New Roman" w:cs="Times New Roman"/>
          <w:sz w:val="24"/>
        </w:rPr>
        <w:t xml:space="preserve"> автономно</w:t>
      </w:r>
      <w:r>
        <w:rPr>
          <w:rFonts w:ascii="Times New Roman" w:hAnsi="Times New Roman" w:cs="Times New Roman"/>
          <w:sz w:val="24"/>
        </w:rPr>
        <w:t>е</w:t>
      </w:r>
      <w:r w:rsidRPr="000664D9">
        <w:rPr>
          <w:rFonts w:ascii="Times New Roman" w:hAnsi="Times New Roman" w:cs="Times New Roman"/>
          <w:sz w:val="24"/>
        </w:rPr>
        <w:t xml:space="preserve"> образовательно</w:t>
      </w:r>
      <w:r>
        <w:rPr>
          <w:rFonts w:ascii="Times New Roman" w:hAnsi="Times New Roman" w:cs="Times New Roman"/>
          <w:sz w:val="24"/>
        </w:rPr>
        <w:t>е</w:t>
      </w:r>
      <w:r w:rsidRPr="000664D9">
        <w:rPr>
          <w:rFonts w:ascii="Times New Roman" w:hAnsi="Times New Roman" w:cs="Times New Roman"/>
          <w:sz w:val="24"/>
        </w:rPr>
        <w:t xml:space="preserve"> учреждени</w:t>
      </w:r>
      <w:r>
        <w:rPr>
          <w:rFonts w:ascii="Times New Roman" w:hAnsi="Times New Roman" w:cs="Times New Roman"/>
          <w:sz w:val="24"/>
        </w:rPr>
        <w:t>е</w:t>
      </w:r>
      <w:r w:rsidRPr="000664D9">
        <w:rPr>
          <w:rFonts w:ascii="Times New Roman" w:hAnsi="Times New Roman" w:cs="Times New Roman"/>
          <w:sz w:val="24"/>
        </w:rPr>
        <w:t xml:space="preserve"> дополнительного образования детей «Центр дополнительного образования» г</w:t>
      </w:r>
      <w:proofErr w:type="gramStart"/>
      <w:r w:rsidRPr="000664D9">
        <w:rPr>
          <w:rFonts w:ascii="Times New Roman" w:hAnsi="Times New Roman" w:cs="Times New Roman"/>
          <w:sz w:val="24"/>
        </w:rPr>
        <w:t>.Е</w:t>
      </w:r>
      <w:proofErr w:type="gramEnd"/>
      <w:r w:rsidRPr="000664D9">
        <w:rPr>
          <w:rFonts w:ascii="Times New Roman" w:hAnsi="Times New Roman" w:cs="Times New Roman"/>
          <w:sz w:val="24"/>
        </w:rPr>
        <w:t>нисейска Красноярского края</w:t>
      </w:r>
      <w:r>
        <w:rPr>
          <w:rFonts w:ascii="Times New Roman" w:hAnsi="Times New Roman" w:cs="Times New Roman"/>
          <w:sz w:val="24"/>
        </w:rPr>
        <w:t xml:space="preserve"> создано Постановлением Администрации города Енисейска Красноярского края от 05.08.2015г. №134-п «О реорганизации </w:t>
      </w:r>
      <w:r w:rsidRPr="000664D9">
        <w:rPr>
          <w:rFonts w:ascii="Times New Roman" w:hAnsi="Times New Roman" w:cs="Times New Roman"/>
          <w:sz w:val="24"/>
        </w:rPr>
        <w:t>муниципального автономного образовательного учреждения дополнительного образования детей</w:t>
      </w:r>
      <w:r>
        <w:rPr>
          <w:rFonts w:ascii="Times New Roman" w:hAnsi="Times New Roman" w:cs="Times New Roman"/>
          <w:sz w:val="24"/>
        </w:rPr>
        <w:t xml:space="preserve"> «Станция юных натуралистов» г.</w:t>
      </w:r>
      <w:r w:rsidR="002F69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Енисейска Красноярского края.</w:t>
      </w:r>
    </w:p>
    <w:p w:rsidR="0099040D" w:rsidRPr="002F6925" w:rsidRDefault="0099040D" w:rsidP="0099040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2F6925">
        <w:rPr>
          <w:rFonts w:ascii="Times New Roman" w:hAnsi="Times New Roman" w:cs="Times New Roman"/>
          <w:sz w:val="24"/>
        </w:rPr>
        <w:t>Основным</w:t>
      </w:r>
      <w:r w:rsidR="00D4302B">
        <w:rPr>
          <w:rFonts w:ascii="Times New Roman" w:hAnsi="Times New Roman" w:cs="Times New Roman"/>
          <w:sz w:val="24"/>
        </w:rPr>
        <w:t xml:space="preserve"> видом деятельности</w:t>
      </w:r>
      <w:r w:rsidRPr="002F6925">
        <w:rPr>
          <w:rFonts w:ascii="Times New Roman" w:hAnsi="Times New Roman" w:cs="Times New Roman"/>
          <w:sz w:val="24"/>
        </w:rPr>
        <w:t xml:space="preserve"> Центра согласно Уставу</w:t>
      </w:r>
      <w:r w:rsidR="002F6925" w:rsidRPr="002F6925">
        <w:rPr>
          <w:rFonts w:ascii="Times New Roman" w:hAnsi="Times New Roman" w:cs="Times New Roman"/>
          <w:sz w:val="24"/>
        </w:rPr>
        <w:t xml:space="preserve"> </w:t>
      </w:r>
      <w:r w:rsidR="00D4302B">
        <w:rPr>
          <w:rFonts w:ascii="Times New Roman" w:hAnsi="Times New Roman" w:cs="Times New Roman"/>
          <w:sz w:val="24"/>
        </w:rPr>
        <w:t xml:space="preserve">является </w:t>
      </w:r>
      <w:bookmarkStart w:id="0" w:name="_GoBack"/>
      <w:bookmarkEnd w:id="0"/>
      <w:r w:rsidR="002F6925" w:rsidRPr="002F6925">
        <w:rPr>
          <w:rFonts w:ascii="Times New Roman" w:hAnsi="Times New Roman" w:cs="Times New Roman"/>
          <w:sz w:val="24"/>
        </w:rPr>
        <w:t>реализация</w:t>
      </w:r>
      <w:r w:rsidR="002F6925">
        <w:rPr>
          <w:rFonts w:ascii="Times New Roman" w:hAnsi="Times New Roman" w:cs="Times New Roman"/>
          <w:sz w:val="24"/>
        </w:rPr>
        <w:t xml:space="preserve"> </w:t>
      </w:r>
      <w:r w:rsidRPr="002F6925">
        <w:rPr>
          <w:rFonts w:ascii="Times New Roman" w:hAnsi="Times New Roman" w:cs="Times New Roman"/>
          <w:sz w:val="24"/>
        </w:rPr>
        <w:t xml:space="preserve">дополнительных общеразвивающих </w:t>
      </w:r>
      <w:r w:rsidR="002F6925" w:rsidRPr="002F6925">
        <w:rPr>
          <w:rFonts w:ascii="Times New Roman" w:hAnsi="Times New Roman" w:cs="Times New Roman"/>
          <w:sz w:val="24"/>
        </w:rPr>
        <w:t>программ</w:t>
      </w:r>
      <w:r w:rsidR="002F6925">
        <w:rPr>
          <w:rFonts w:ascii="Times New Roman" w:hAnsi="Times New Roman" w:cs="Times New Roman"/>
          <w:sz w:val="24"/>
        </w:rPr>
        <w:t>.</w:t>
      </w:r>
    </w:p>
    <w:p w:rsidR="000664D9" w:rsidRDefault="000664D9" w:rsidP="00300CD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выполнение муниципального задания в 2016 году из местного бюджета выделено  рублей в т.ч.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1135"/>
        <w:gridCol w:w="6236"/>
        <w:gridCol w:w="2127"/>
      </w:tblGrid>
      <w:tr w:rsidR="000664D9" w:rsidTr="00300CDE">
        <w:tc>
          <w:tcPr>
            <w:tcW w:w="1135" w:type="dxa"/>
          </w:tcPr>
          <w:p w:rsidR="000664D9" w:rsidRDefault="00300CDE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211</w:t>
            </w:r>
          </w:p>
        </w:tc>
        <w:tc>
          <w:tcPr>
            <w:tcW w:w="6236" w:type="dxa"/>
          </w:tcPr>
          <w:p w:rsidR="000664D9" w:rsidRDefault="00300CDE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Заработная плата</w:t>
            </w:r>
          </w:p>
        </w:tc>
        <w:tc>
          <w:tcPr>
            <w:tcW w:w="2127" w:type="dxa"/>
          </w:tcPr>
          <w:p w:rsidR="000664D9" w:rsidRDefault="00DC12BB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11.863.325,29</w:t>
            </w:r>
          </w:p>
        </w:tc>
      </w:tr>
      <w:tr w:rsidR="000664D9" w:rsidTr="00300CDE">
        <w:tc>
          <w:tcPr>
            <w:tcW w:w="1135" w:type="dxa"/>
          </w:tcPr>
          <w:p w:rsidR="000664D9" w:rsidRDefault="00300CDE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212</w:t>
            </w:r>
          </w:p>
        </w:tc>
        <w:tc>
          <w:tcPr>
            <w:tcW w:w="6236" w:type="dxa"/>
          </w:tcPr>
          <w:p w:rsidR="000664D9" w:rsidRDefault="00300CDE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выплаты</w:t>
            </w:r>
          </w:p>
        </w:tc>
        <w:tc>
          <w:tcPr>
            <w:tcW w:w="2127" w:type="dxa"/>
          </w:tcPr>
          <w:p w:rsidR="000664D9" w:rsidRDefault="00DC12BB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22.687</w:t>
            </w:r>
          </w:p>
        </w:tc>
      </w:tr>
      <w:tr w:rsidR="000664D9" w:rsidTr="00300CDE">
        <w:tc>
          <w:tcPr>
            <w:tcW w:w="1135" w:type="dxa"/>
          </w:tcPr>
          <w:p w:rsidR="000664D9" w:rsidRDefault="00300CDE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213</w:t>
            </w:r>
          </w:p>
        </w:tc>
        <w:tc>
          <w:tcPr>
            <w:tcW w:w="6236" w:type="dxa"/>
          </w:tcPr>
          <w:p w:rsidR="000664D9" w:rsidRDefault="00300CDE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Начисления на выплаты по оплате труда</w:t>
            </w:r>
          </w:p>
        </w:tc>
        <w:tc>
          <w:tcPr>
            <w:tcW w:w="2127" w:type="dxa"/>
          </w:tcPr>
          <w:p w:rsidR="000664D9" w:rsidRDefault="00DC12BB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3.485.123,90</w:t>
            </w:r>
          </w:p>
        </w:tc>
      </w:tr>
      <w:tr w:rsidR="000664D9" w:rsidTr="00300CDE">
        <w:tc>
          <w:tcPr>
            <w:tcW w:w="1135" w:type="dxa"/>
          </w:tcPr>
          <w:p w:rsidR="000664D9" w:rsidRDefault="00300CDE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221</w:t>
            </w:r>
          </w:p>
        </w:tc>
        <w:tc>
          <w:tcPr>
            <w:tcW w:w="6236" w:type="dxa"/>
          </w:tcPr>
          <w:p w:rsidR="000664D9" w:rsidRDefault="00300CDE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Услуги связи</w:t>
            </w:r>
          </w:p>
        </w:tc>
        <w:tc>
          <w:tcPr>
            <w:tcW w:w="2127" w:type="dxa"/>
          </w:tcPr>
          <w:p w:rsidR="000664D9" w:rsidRDefault="00DC12BB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57.984,75</w:t>
            </w:r>
          </w:p>
        </w:tc>
      </w:tr>
      <w:tr w:rsidR="000664D9" w:rsidTr="00300CDE">
        <w:tc>
          <w:tcPr>
            <w:tcW w:w="1135" w:type="dxa"/>
          </w:tcPr>
          <w:p w:rsidR="000664D9" w:rsidRDefault="00300CDE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223</w:t>
            </w:r>
          </w:p>
        </w:tc>
        <w:tc>
          <w:tcPr>
            <w:tcW w:w="6236" w:type="dxa"/>
          </w:tcPr>
          <w:p w:rsidR="000664D9" w:rsidRDefault="00300CDE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Коммунальные услуги</w:t>
            </w:r>
          </w:p>
        </w:tc>
        <w:tc>
          <w:tcPr>
            <w:tcW w:w="2127" w:type="dxa"/>
          </w:tcPr>
          <w:p w:rsidR="000664D9" w:rsidRDefault="00DC12BB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1.009.431,36</w:t>
            </w:r>
          </w:p>
        </w:tc>
      </w:tr>
      <w:tr w:rsidR="000664D9" w:rsidTr="00300CDE">
        <w:tc>
          <w:tcPr>
            <w:tcW w:w="1135" w:type="dxa"/>
          </w:tcPr>
          <w:p w:rsidR="000664D9" w:rsidRDefault="00300CDE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225</w:t>
            </w:r>
          </w:p>
        </w:tc>
        <w:tc>
          <w:tcPr>
            <w:tcW w:w="6236" w:type="dxa"/>
          </w:tcPr>
          <w:p w:rsidR="000664D9" w:rsidRDefault="00300CDE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Работы, услуги по содержанию имущества</w:t>
            </w:r>
          </w:p>
        </w:tc>
        <w:tc>
          <w:tcPr>
            <w:tcW w:w="2127" w:type="dxa"/>
          </w:tcPr>
          <w:p w:rsidR="000664D9" w:rsidRDefault="00DC12BB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170.431,36</w:t>
            </w:r>
          </w:p>
        </w:tc>
      </w:tr>
      <w:tr w:rsidR="000664D9" w:rsidTr="00300CDE">
        <w:tc>
          <w:tcPr>
            <w:tcW w:w="1135" w:type="dxa"/>
          </w:tcPr>
          <w:p w:rsidR="000664D9" w:rsidRDefault="00300CDE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226</w:t>
            </w:r>
          </w:p>
        </w:tc>
        <w:tc>
          <w:tcPr>
            <w:tcW w:w="6236" w:type="dxa"/>
          </w:tcPr>
          <w:p w:rsidR="00300CDE" w:rsidRDefault="00300CDE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работы, услуги</w:t>
            </w:r>
          </w:p>
        </w:tc>
        <w:tc>
          <w:tcPr>
            <w:tcW w:w="2127" w:type="dxa"/>
          </w:tcPr>
          <w:p w:rsidR="000664D9" w:rsidRDefault="00DC12BB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71.820,30</w:t>
            </w:r>
          </w:p>
        </w:tc>
      </w:tr>
      <w:tr w:rsidR="000664D9" w:rsidTr="00300CDE">
        <w:tc>
          <w:tcPr>
            <w:tcW w:w="1135" w:type="dxa"/>
          </w:tcPr>
          <w:p w:rsidR="000664D9" w:rsidRDefault="00300CDE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290</w:t>
            </w:r>
          </w:p>
        </w:tc>
        <w:tc>
          <w:tcPr>
            <w:tcW w:w="6236" w:type="dxa"/>
          </w:tcPr>
          <w:p w:rsidR="000664D9" w:rsidRDefault="00300CDE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расходы</w:t>
            </w:r>
          </w:p>
        </w:tc>
        <w:tc>
          <w:tcPr>
            <w:tcW w:w="2127" w:type="dxa"/>
          </w:tcPr>
          <w:p w:rsidR="000664D9" w:rsidRDefault="00DC12BB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300CDE" w:rsidTr="00300CDE">
        <w:tc>
          <w:tcPr>
            <w:tcW w:w="1135" w:type="dxa"/>
          </w:tcPr>
          <w:p w:rsidR="00300CDE" w:rsidRDefault="00300CDE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340</w:t>
            </w:r>
          </w:p>
        </w:tc>
        <w:tc>
          <w:tcPr>
            <w:tcW w:w="6236" w:type="dxa"/>
          </w:tcPr>
          <w:p w:rsidR="00300CDE" w:rsidRDefault="00300CDE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стоимости материальных запасов</w:t>
            </w:r>
          </w:p>
        </w:tc>
        <w:tc>
          <w:tcPr>
            <w:tcW w:w="2127" w:type="dxa"/>
          </w:tcPr>
          <w:p w:rsidR="00300CDE" w:rsidRDefault="00DC12BB" w:rsidP="00300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263.412,87</w:t>
            </w:r>
          </w:p>
        </w:tc>
      </w:tr>
    </w:tbl>
    <w:p w:rsidR="00300CDE" w:rsidRDefault="00300CDE" w:rsidP="00300CDE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</w:p>
    <w:p w:rsidR="000664D9" w:rsidRDefault="00300CDE" w:rsidP="00300CD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целом расходы учреждения в 2016 году произведены в сумме рублей (в том числе на выполнение муниципального задания):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300CDE" w:rsidTr="00300CDE">
        <w:tc>
          <w:tcPr>
            <w:tcW w:w="1101" w:type="dxa"/>
          </w:tcPr>
          <w:p w:rsidR="00300CDE" w:rsidRDefault="00591C96" w:rsidP="00591C9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211</w:t>
            </w:r>
          </w:p>
        </w:tc>
        <w:tc>
          <w:tcPr>
            <w:tcW w:w="6237" w:type="dxa"/>
          </w:tcPr>
          <w:p w:rsidR="00300CDE" w:rsidRDefault="00300CDE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Заработная плата</w:t>
            </w:r>
          </w:p>
        </w:tc>
        <w:tc>
          <w:tcPr>
            <w:tcW w:w="2233" w:type="dxa"/>
          </w:tcPr>
          <w:p w:rsidR="00300CDE" w:rsidRDefault="00DC12BB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40.700</w:t>
            </w:r>
          </w:p>
        </w:tc>
      </w:tr>
      <w:tr w:rsidR="00300CDE" w:rsidTr="00300CDE">
        <w:tc>
          <w:tcPr>
            <w:tcW w:w="1101" w:type="dxa"/>
          </w:tcPr>
          <w:p w:rsidR="00300CDE" w:rsidRDefault="00591C96" w:rsidP="00591C9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212</w:t>
            </w:r>
          </w:p>
        </w:tc>
        <w:tc>
          <w:tcPr>
            <w:tcW w:w="6237" w:type="dxa"/>
          </w:tcPr>
          <w:p w:rsidR="00300CDE" w:rsidRDefault="00300CDE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выплаты, в том числе командировочные расходы</w:t>
            </w:r>
          </w:p>
        </w:tc>
        <w:tc>
          <w:tcPr>
            <w:tcW w:w="2233" w:type="dxa"/>
          </w:tcPr>
          <w:p w:rsidR="00300CDE" w:rsidRDefault="00DC12BB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397.045</w:t>
            </w:r>
          </w:p>
        </w:tc>
      </w:tr>
      <w:tr w:rsidR="00300CDE" w:rsidTr="00300CDE">
        <w:tc>
          <w:tcPr>
            <w:tcW w:w="1101" w:type="dxa"/>
          </w:tcPr>
          <w:p w:rsidR="00300CDE" w:rsidRDefault="00591C96" w:rsidP="00591C9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213</w:t>
            </w:r>
          </w:p>
        </w:tc>
        <w:tc>
          <w:tcPr>
            <w:tcW w:w="6237" w:type="dxa"/>
          </w:tcPr>
          <w:p w:rsidR="00300CDE" w:rsidRDefault="00300CDE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Начисления на выплаты по оплате труда</w:t>
            </w:r>
          </w:p>
        </w:tc>
        <w:tc>
          <w:tcPr>
            <w:tcW w:w="2233" w:type="dxa"/>
          </w:tcPr>
          <w:p w:rsidR="00300CDE" w:rsidRDefault="00DC12BB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17.334</w:t>
            </w:r>
          </w:p>
        </w:tc>
      </w:tr>
      <w:tr w:rsidR="00300CDE" w:rsidTr="00300CDE">
        <w:tc>
          <w:tcPr>
            <w:tcW w:w="1101" w:type="dxa"/>
          </w:tcPr>
          <w:p w:rsidR="00300CDE" w:rsidRDefault="00591C96" w:rsidP="00591C9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221</w:t>
            </w:r>
          </w:p>
        </w:tc>
        <w:tc>
          <w:tcPr>
            <w:tcW w:w="6237" w:type="dxa"/>
          </w:tcPr>
          <w:p w:rsidR="00300CDE" w:rsidRDefault="00300CDE" w:rsidP="00591C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="00591C96">
              <w:rPr>
                <w:rFonts w:ascii="Times New Roman" w:hAnsi="Times New Roman" w:cs="Times New Roman"/>
                <w:sz w:val="24"/>
              </w:rPr>
              <w:t>св</w:t>
            </w:r>
            <w:r>
              <w:rPr>
                <w:rFonts w:ascii="Times New Roman" w:hAnsi="Times New Roman" w:cs="Times New Roman"/>
                <w:sz w:val="24"/>
              </w:rPr>
              <w:t>язи</w:t>
            </w:r>
          </w:p>
        </w:tc>
        <w:tc>
          <w:tcPr>
            <w:tcW w:w="2233" w:type="dxa"/>
          </w:tcPr>
          <w:p w:rsidR="00300CDE" w:rsidRDefault="00DC12BB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38,940</w:t>
            </w:r>
          </w:p>
        </w:tc>
      </w:tr>
      <w:tr w:rsidR="00300CDE" w:rsidTr="00300CDE">
        <w:tc>
          <w:tcPr>
            <w:tcW w:w="1101" w:type="dxa"/>
          </w:tcPr>
          <w:p w:rsidR="00300CDE" w:rsidRDefault="00591C96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223</w:t>
            </w:r>
          </w:p>
        </w:tc>
        <w:tc>
          <w:tcPr>
            <w:tcW w:w="6237" w:type="dxa"/>
          </w:tcPr>
          <w:p w:rsidR="00300CDE" w:rsidRDefault="00591C96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Коммунальные услуги</w:t>
            </w:r>
          </w:p>
        </w:tc>
        <w:tc>
          <w:tcPr>
            <w:tcW w:w="2233" w:type="dxa"/>
          </w:tcPr>
          <w:p w:rsidR="00300CDE" w:rsidRDefault="00465AB3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1.031.687,99</w:t>
            </w:r>
          </w:p>
        </w:tc>
      </w:tr>
      <w:tr w:rsidR="00DC12BB" w:rsidTr="00300CDE">
        <w:tc>
          <w:tcPr>
            <w:tcW w:w="1101" w:type="dxa"/>
          </w:tcPr>
          <w:p w:rsidR="00DC12BB" w:rsidRDefault="00DC12BB" w:rsidP="00591C9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225</w:t>
            </w:r>
          </w:p>
        </w:tc>
        <w:tc>
          <w:tcPr>
            <w:tcW w:w="6237" w:type="dxa"/>
          </w:tcPr>
          <w:p w:rsidR="00DC12BB" w:rsidRDefault="00DC12BB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Услуги по содержанию имущества, в том числе изготовление энергетического паспорта</w:t>
            </w:r>
          </w:p>
        </w:tc>
        <w:tc>
          <w:tcPr>
            <w:tcW w:w="2233" w:type="dxa"/>
          </w:tcPr>
          <w:p w:rsidR="00DC12BB" w:rsidRDefault="00DC12BB" w:rsidP="00B715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4.275,84</w:t>
            </w:r>
          </w:p>
        </w:tc>
      </w:tr>
      <w:tr w:rsidR="00DC12BB" w:rsidTr="00300CDE">
        <w:tc>
          <w:tcPr>
            <w:tcW w:w="1101" w:type="dxa"/>
          </w:tcPr>
          <w:p w:rsidR="00DC12BB" w:rsidRDefault="00DC12BB" w:rsidP="00591C9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226</w:t>
            </w:r>
          </w:p>
        </w:tc>
        <w:tc>
          <w:tcPr>
            <w:tcW w:w="6237" w:type="dxa"/>
          </w:tcPr>
          <w:p w:rsidR="00DC12BB" w:rsidRDefault="00DC12BB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работы и услуги</w:t>
            </w:r>
          </w:p>
        </w:tc>
        <w:tc>
          <w:tcPr>
            <w:tcW w:w="2233" w:type="dxa"/>
          </w:tcPr>
          <w:p w:rsidR="00DC12BB" w:rsidRDefault="00DC12BB" w:rsidP="00B715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149.508,29</w:t>
            </w:r>
          </w:p>
        </w:tc>
      </w:tr>
      <w:tr w:rsidR="00DC12BB" w:rsidTr="00300CDE">
        <w:tc>
          <w:tcPr>
            <w:tcW w:w="1101" w:type="dxa"/>
          </w:tcPr>
          <w:p w:rsidR="00DC12BB" w:rsidRDefault="00DC12BB" w:rsidP="00591C9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290</w:t>
            </w:r>
          </w:p>
        </w:tc>
        <w:tc>
          <w:tcPr>
            <w:tcW w:w="6237" w:type="dxa"/>
          </w:tcPr>
          <w:p w:rsidR="00DC12BB" w:rsidRDefault="00DC12BB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расходы</w:t>
            </w:r>
          </w:p>
        </w:tc>
        <w:tc>
          <w:tcPr>
            <w:tcW w:w="2233" w:type="dxa"/>
          </w:tcPr>
          <w:p w:rsidR="00DC12BB" w:rsidRDefault="00DC12BB" w:rsidP="00B715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4.489,57</w:t>
            </w:r>
          </w:p>
        </w:tc>
      </w:tr>
      <w:tr w:rsidR="00DC12BB" w:rsidTr="00300CDE">
        <w:tc>
          <w:tcPr>
            <w:tcW w:w="1101" w:type="dxa"/>
          </w:tcPr>
          <w:p w:rsidR="00DC12BB" w:rsidRDefault="00DC12BB" w:rsidP="00591C9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340</w:t>
            </w:r>
          </w:p>
        </w:tc>
        <w:tc>
          <w:tcPr>
            <w:tcW w:w="6237" w:type="dxa"/>
          </w:tcPr>
          <w:p w:rsidR="00DC12BB" w:rsidRDefault="00DC12BB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стоимости материальных запасов, в том числе:</w:t>
            </w:r>
          </w:p>
          <w:p w:rsidR="00DC12BB" w:rsidRDefault="00DC12BB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-питание в пришкольном лагере</w:t>
            </w:r>
          </w:p>
          <w:p w:rsidR="00DC12BB" w:rsidRDefault="00DC12BB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-питание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малообеспеченных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</w:t>
            </w:r>
          </w:p>
          <w:p w:rsidR="00DC12BB" w:rsidRDefault="00DC12BB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-питание за родительскую плату</w:t>
            </w:r>
          </w:p>
        </w:tc>
        <w:tc>
          <w:tcPr>
            <w:tcW w:w="2233" w:type="dxa"/>
          </w:tcPr>
          <w:p w:rsidR="00DC12BB" w:rsidRDefault="00DC12BB" w:rsidP="00B715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263.412,87</w:t>
            </w:r>
          </w:p>
        </w:tc>
      </w:tr>
      <w:tr w:rsidR="00DC12BB" w:rsidTr="00300CDE">
        <w:tc>
          <w:tcPr>
            <w:tcW w:w="1101" w:type="dxa"/>
          </w:tcPr>
          <w:p w:rsidR="00DC12BB" w:rsidRDefault="00DC12BB" w:rsidP="00591C9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310</w:t>
            </w:r>
          </w:p>
        </w:tc>
        <w:tc>
          <w:tcPr>
            <w:tcW w:w="6237" w:type="dxa"/>
          </w:tcPr>
          <w:p w:rsidR="00DC12BB" w:rsidRDefault="00DC12BB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стоимости основных средств:</w:t>
            </w:r>
          </w:p>
          <w:p w:rsidR="00DC12BB" w:rsidRDefault="00DC12BB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</w:tcPr>
          <w:p w:rsidR="00DC12BB" w:rsidRDefault="00DC12BB" w:rsidP="00B715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396.127</w:t>
            </w:r>
          </w:p>
        </w:tc>
      </w:tr>
      <w:tr w:rsidR="00DC12BB" w:rsidTr="00300CDE">
        <w:tc>
          <w:tcPr>
            <w:tcW w:w="1101" w:type="dxa"/>
          </w:tcPr>
          <w:p w:rsidR="00DC12BB" w:rsidRDefault="00DC12BB" w:rsidP="00591C9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262</w:t>
            </w:r>
          </w:p>
        </w:tc>
        <w:tc>
          <w:tcPr>
            <w:tcW w:w="6237" w:type="dxa"/>
          </w:tcPr>
          <w:p w:rsidR="00DC12BB" w:rsidRDefault="00DC12BB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Пособие по социальной помощи населению:</w:t>
            </w:r>
          </w:p>
          <w:p w:rsidR="00DC12BB" w:rsidRDefault="00DC12BB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-приобретение путевок в летний оздоровительный лагерь</w:t>
            </w:r>
          </w:p>
        </w:tc>
        <w:tc>
          <w:tcPr>
            <w:tcW w:w="2233" w:type="dxa"/>
          </w:tcPr>
          <w:p w:rsidR="00DC12BB" w:rsidRDefault="00DC12BB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12BB" w:rsidTr="00300CDE">
        <w:tc>
          <w:tcPr>
            <w:tcW w:w="1101" w:type="dxa"/>
          </w:tcPr>
          <w:p w:rsidR="00DC12BB" w:rsidRDefault="00DC12BB" w:rsidP="00591C9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222</w:t>
            </w:r>
          </w:p>
        </w:tc>
        <w:tc>
          <w:tcPr>
            <w:tcW w:w="6237" w:type="dxa"/>
          </w:tcPr>
          <w:p w:rsidR="00DC12BB" w:rsidRDefault="00DC12BB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услуги:</w:t>
            </w:r>
          </w:p>
          <w:p w:rsidR="00DC12BB" w:rsidRDefault="00DC12BB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-механизированная уборка снега</w:t>
            </w:r>
          </w:p>
        </w:tc>
        <w:tc>
          <w:tcPr>
            <w:tcW w:w="2233" w:type="dxa"/>
          </w:tcPr>
          <w:p w:rsidR="00DC12BB" w:rsidRDefault="00DC12BB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0CDE" w:rsidRDefault="00300CDE" w:rsidP="00300CDE">
      <w:pPr>
        <w:jc w:val="both"/>
        <w:rPr>
          <w:rFonts w:ascii="Times New Roman" w:hAnsi="Times New Roman" w:cs="Times New Roman"/>
          <w:sz w:val="24"/>
        </w:rPr>
      </w:pPr>
    </w:p>
    <w:p w:rsidR="00591C96" w:rsidRDefault="00591C96" w:rsidP="00300C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Сумма поступлений из внебюджетных источников составила рублей, (родительская плата за </w:t>
      </w:r>
      <w:r w:rsidR="00884FD0">
        <w:rPr>
          <w:rFonts w:ascii="Times New Roman" w:hAnsi="Times New Roman" w:cs="Times New Roman"/>
          <w:sz w:val="24"/>
        </w:rPr>
        <w:t>образовательные услуги</w:t>
      </w:r>
      <w:r>
        <w:rPr>
          <w:rFonts w:ascii="Times New Roman" w:hAnsi="Times New Roman" w:cs="Times New Roman"/>
          <w:sz w:val="24"/>
        </w:rPr>
        <w:t>).</w:t>
      </w:r>
    </w:p>
    <w:p w:rsidR="00591C96" w:rsidRDefault="00591C96" w:rsidP="00300C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Платны</w:t>
      </w:r>
      <w:r w:rsidR="00E4222C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услуги учреждение оказывает.</w:t>
      </w:r>
    </w:p>
    <w:p w:rsidR="00591C96" w:rsidRDefault="00591C96" w:rsidP="00300C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2016 году были проведены следующие мероприятия:</w:t>
      </w:r>
    </w:p>
    <w:p w:rsidR="00591C96" w:rsidRDefault="00591C96" w:rsidP="00300CDE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1C57DF" w:rsidTr="001C57DF">
        <w:tc>
          <w:tcPr>
            <w:tcW w:w="7479" w:type="dxa"/>
            <w:tcBorders>
              <w:top w:val="nil"/>
              <w:right w:val="nil"/>
            </w:tcBorders>
          </w:tcPr>
          <w:p w:rsidR="001C57DF" w:rsidRDefault="001C57DF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работников пожарной безопасности</w:t>
            </w:r>
          </w:p>
        </w:tc>
        <w:tc>
          <w:tcPr>
            <w:tcW w:w="2092" w:type="dxa"/>
            <w:tcBorders>
              <w:top w:val="nil"/>
              <w:left w:val="nil"/>
            </w:tcBorders>
          </w:tcPr>
          <w:p w:rsidR="001C57DF" w:rsidRDefault="001C57DF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465AB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3D25D4" w:rsidTr="003D25D4">
        <w:tc>
          <w:tcPr>
            <w:tcW w:w="7479" w:type="dxa"/>
            <w:tcBorders>
              <w:right w:val="nil"/>
            </w:tcBorders>
          </w:tcPr>
          <w:p w:rsidR="003D25D4" w:rsidRDefault="003D25D4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обучение работников по ОТ и ТБ</w:t>
            </w:r>
            <w:proofErr w:type="gramEnd"/>
          </w:p>
        </w:tc>
        <w:tc>
          <w:tcPr>
            <w:tcW w:w="2092" w:type="dxa"/>
            <w:tcBorders>
              <w:left w:val="nil"/>
            </w:tcBorders>
          </w:tcPr>
          <w:p w:rsidR="003D25D4" w:rsidRDefault="003D25D4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25D4" w:rsidTr="003D25D4">
        <w:tc>
          <w:tcPr>
            <w:tcW w:w="7479" w:type="dxa"/>
            <w:tcBorders>
              <w:right w:val="nil"/>
            </w:tcBorders>
          </w:tcPr>
          <w:p w:rsidR="003D25D4" w:rsidRDefault="003D25D4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педагогических работников</w:t>
            </w:r>
          </w:p>
        </w:tc>
        <w:tc>
          <w:tcPr>
            <w:tcW w:w="2092" w:type="dxa"/>
            <w:tcBorders>
              <w:left w:val="nil"/>
            </w:tcBorders>
          </w:tcPr>
          <w:p w:rsidR="003D25D4" w:rsidRDefault="003D25D4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25D4" w:rsidTr="003D25D4">
        <w:tc>
          <w:tcPr>
            <w:tcW w:w="7479" w:type="dxa"/>
            <w:tcBorders>
              <w:right w:val="nil"/>
            </w:tcBorders>
          </w:tcPr>
          <w:p w:rsidR="003D25D4" w:rsidRDefault="003D25D4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работников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теплоустановкам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электробезопасности</w:t>
            </w:r>
          </w:p>
        </w:tc>
        <w:tc>
          <w:tcPr>
            <w:tcW w:w="2092" w:type="dxa"/>
            <w:tcBorders>
              <w:left w:val="nil"/>
            </w:tcBorders>
          </w:tcPr>
          <w:p w:rsidR="003D25D4" w:rsidRDefault="001C57DF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65AB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</w:tr>
      <w:tr w:rsidR="003D25D4" w:rsidTr="003D25D4">
        <w:tc>
          <w:tcPr>
            <w:tcW w:w="7479" w:type="dxa"/>
            <w:tcBorders>
              <w:right w:val="nil"/>
            </w:tcBorders>
          </w:tcPr>
          <w:p w:rsidR="003D25D4" w:rsidRDefault="003D25D4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медицинский осмотр работников</w:t>
            </w:r>
          </w:p>
        </w:tc>
        <w:tc>
          <w:tcPr>
            <w:tcW w:w="2092" w:type="dxa"/>
            <w:tcBorders>
              <w:left w:val="nil"/>
            </w:tcBorders>
          </w:tcPr>
          <w:p w:rsidR="003D25D4" w:rsidRDefault="001C57DF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  <w:r w:rsidR="00465AB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029</w:t>
            </w:r>
          </w:p>
        </w:tc>
      </w:tr>
      <w:tr w:rsidR="003D25D4" w:rsidTr="003D25D4">
        <w:tc>
          <w:tcPr>
            <w:tcW w:w="7479" w:type="dxa"/>
            <w:tcBorders>
              <w:right w:val="nil"/>
            </w:tcBorders>
          </w:tcPr>
          <w:p w:rsidR="003D25D4" w:rsidRDefault="003D25D4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подписи на периодические издания</w:t>
            </w:r>
          </w:p>
        </w:tc>
        <w:tc>
          <w:tcPr>
            <w:tcW w:w="2092" w:type="dxa"/>
            <w:tcBorders>
              <w:left w:val="nil"/>
            </w:tcBorders>
          </w:tcPr>
          <w:p w:rsidR="003D25D4" w:rsidRDefault="003D25D4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25D4" w:rsidRDefault="003D25D4" w:rsidP="00300CDE">
      <w:pPr>
        <w:jc w:val="both"/>
        <w:rPr>
          <w:rFonts w:ascii="Times New Roman" w:hAnsi="Times New Roman" w:cs="Times New Roman"/>
          <w:sz w:val="24"/>
        </w:rPr>
      </w:pPr>
    </w:p>
    <w:p w:rsidR="00D712FF" w:rsidRDefault="00D712FF" w:rsidP="00300C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Приобретены: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3D25D4" w:rsidTr="003D25D4">
        <w:tc>
          <w:tcPr>
            <w:tcW w:w="7479" w:type="dxa"/>
            <w:tcBorders>
              <w:right w:val="nil"/>
            </w:tcBorders>
          </w:tcPr>
          <w:p w:rsidR="003D25D4" w:rsidRDefault="003D25D4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теплично-приусадебного хозяйства</w:t>
            </w:r>
          </w:p>
        </w:tc>
        <w:tc>
          <w:tcPr>
            <w:tcW w:w="2092" w:type="dxa"/>
            <w:tcBorders>
              <w:left w:val="nil"/>
            </w:tcBorders>
          </w:tcPr>
          <w:p w:rsidR="003D25D4" w:rsidRDefault="003D25D4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25D4" w:rsidTr="003D25D4">
        <w:tc>
          <w:tcPr>
            <w:tcW w:w="7479" w:type="dxa"/>
            <w:tcBorders>
              <w:right w:val="nil"/>
            </w:tcBorders>
          </w:tcPr>
          <w:p w:rsidR="003D25D4" w:rsidRDefault="003D25D4" w:rsidP="003D25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оргтехника: картриджи, тонеры</w:t>
            </w:r>
          </w:p>
        </w:tc>
        <w:tc>
          <w:tcPr>
            <w:tcW w:w="2092" w:type="dxa"/>
            <w:tcBorders>
              <w:left w:val="nil"/>
            </w:tcBorders>
          </w:tcPr>
          <w:p w:rsidR="003D25D4" w:rsidRDefault="001C57DF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65AB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774</w:t>
            </w:r>
          </w:p>
        </w:tc>
      </w:tr>
      <w:tr w:rsidR="003D25D4" w:rsidTr="003D25D4">
        <w:tc>
          <w:tcPr>
            <w:tcW w:w="7479" w:type="dxa"/>
            <w:tcBorders>
              <w:right w:val="nil"/>
            </w:tcBorders>
          </w:tcPr>
          <w:p w:rsidR="003D25D4" w:rsidRDefault="003D25D4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хозяйственные товары</w:t>
            </w:r>
          </w:p>
        </w:tc>
        <w:tc>
          <w:tcPr>
            <w:tcW w:w="2092" w:type="dxa"/>
            <w:tcBorders>
              <w:left w:val="nil"/>
            </w:tcBorders>
          </w:tcPr>
          <w:p w:rsidR="003D25D4" w:rsidRDefault="003D25D4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25D4" w:rsidTr="003D25D4">
        <w:tc>
          <w:tcPr>
            <w:tcW w:w="7479" w:type="dxa"/>
            <w:tcBorders>
              <w:right w:val="nil"/>
            </w:tcBorders>
          </w:tcPr>
          <w:p w:rsidR="003D25D4" w:rsidRDefault="003D25D4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канцелярские товары</w:t>
            </w:r>
          </w:p>
        </w:tc>
        <w:tc>
          <w:tcPr>
            <w:tcW w:w="2092" w:type="dxa"/>
            <w:tcBorders>
              <w:left w:val="nil"/>
            </w:tcBorders>
          </w:tcPr>
          <w:p w:rsidR="003D25D4" w:rsidRDefault="001C57DF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  <w:r w:rsidR="00465AB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3D25D4" w:rsidTr="003D25D4">
        <w:tc>
          <w:tcPr>
            <w:tcW w:w="7479" w:type="dxa"/>
            <w:tcBorders>
              <w:right w:val="nil"/>
            </w:tcBorders>
          </w:tcPr>
          <w:p w:rsidR="003D25D4" w:rsidRDefault="003D25D4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бланочная продукция, журналы</w:t>
            </w:r>
          </w:p>
        </w:tc>
        <w:tc>
          <w:tcPr>
            <w:tcW w:w="2092" w:type="dxa"/>
            <w:tcBorders>
              <w:left w:val="nil"/>
            </w:tcBorders>
          </w:tcPr>
          <w:p w:rsidR="003D25D4" w:rsidRDefault="001C57DF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465AB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3D25D4" w:rsidTr="003D25D4">
        <w:tc>
          <w:tcPr>
            <w:tcW w:w="7479" w:type="dxa"/>
            <w:tcBorders>
              <w:right w:val="nil"/>
            </w:tcBorders>
          </w:tcPr>
          <w:p w:rsidR="003D25D4" w:rsidRDefault="003D25D4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станок</w:t>
            </w:r>
            <w:r w:rsidR="00237068">
              <w:rPr>
                <w:rFonts w:ascii="Times New Roman" w:hAnsi="Times New Roman" w:cs="Times New Roman"/>
                <w:sz w:val="24"/>
              </w:rPr>
              <w:t xml:space="preserve"> деревообрабатывающий</w:t>
            </w:r>
          </w:p>
        </w:tc>
        <w:tc>
          <w:tcPr>
            <w:tcW w:w="2092" w:type="dxa"/>
            <w:tcBorders>
              <w:left w:val="nil"/>
            </w:tcBorders>
          </w:tcPr>
          <w:p w:rsidR="003D25D4" w:rsidRDefault="001C57DF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465AB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871</w:t>
            </w:r>
          </w:p>
        </w:tc>
      </w:tr>
      <w:tr w:rsidR="003D25D4" w:rsidTr="003D25D4">
        <w:tc>
          <w:tcPr>
            <w:tcW w:w="7479" w:type="dxa"/>
            <w:tcBorders>
              <w:right w:val="nil"/>
            </w:tcBorders>
          </w:tcPr>
          <w:p w:rsidR="003D25D4" w:rsidRDefault="003D25D4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усилитель</w:t>
            </w:r>
            <w:r w:rsidR="001C57DF">
              <w:rPr>
                <w:rFonts w:ascii="Times New Roman" w:hAnsi="Times New Roman" w:cs="Times New Roman"/>
                <w:sz w:val="24"/>
              </w:rPr>
              <w:t xml:space="preserve"> с </w:t>
            </w:r>
            <w:proofErr w:type="spellStart"/>
            <w:r w:rsidR="001C57DF">
              <w:rPr>
                <w:rFonts w:ascii="Times New Roman" w:hAnsi="Times New Roman" w:cs="Times New Roman"/>
                <w:sz w:val="24"/>
              </w:rPr>
              <w:t>аудиопроцессором</w:t>
            </w:r>
            <w:proofErr w:type="spellEnd"/>
          </w:p>
        </w:tc>
        <w:tc>
          <w:tcPr>
            <w:tcW w:w="2092" w:type="dxa"/>
            <w:tcBorders>
              <w:left w:val="nil"/>
            </w:tcBorders>
          </w:tcPr>
          <w:p w:rsidR="003D25D4" w:rsidRDefault="001C57DF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  <w:r w:rsidR="00465AB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3D25D4" w:rsidTr="003D25D4">
        <w:tc>
          <w:tcPr>
            <w:tcW w:w="7479" w:type="dxa"/>
            <w:tcBorders>
              <w:right w:val="nil"/>
            </w:tcBorders>
          </w:tcPr>
          <w:p w:rsidR="003D25D4" w:rsidRDefault="003D25D4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учебные комплекты по робототехнике</w:t>
            </w:r>
          </w:p>
        </w:tc>
        <w:tc>
          <w:tcPr>
            <w:tcW w:w="2092" w:type="dxa"/>
            <w:tcBorders>
              <w:left w:val="nil"/>
            </w:tcBorders>
          </w:tcPr>
          <w:p w:rsidR="003D25D4" w:rsidRDefault="001C57DF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465AB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</w:tr>
      <w:tr w:rsidR="003D25D4" w:rsidTr="003D25D4">
        <w:tc>
          <w:tcPr>
            <w:tcW w:w="7479" w:type="dxa"/>
            <w:tcBorders>
              <w:right w:val="nil"/>
            </w:tcBorders>
          </w:tcPr>
          <w:p w:rsidR="003D25D4" w:rsidRDefault="003D25D4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микроскоп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водеоокуляром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кейсе</w:t>
            </w:r>
          </w:p>
        </w:tc>
        <w:tc>
          <w:tcPr>
            <w:tcW w:w="2092" w:type="dxa"/>
            <w:tcBorders>
              <w:left w:val="nil"/>
            </w:tcBorders>
          </w:tcPr>
          <w:p w:rsidR="003D25D4" w:rsidRDefault="001C57DF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465AB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3D25D4" w:rsidTr="003D25D4">
        <w:tc>
          <w:tcPr>
            <w:tcW w:w="7479" w:type="dxa"/>
            <w:tcBorders>
              <w:right w:val="nil"/>
            </w:tcBorders>
          </w:tcPr>
          <w:p w:rsidR="003D25D4" w:rsidRPr="003D25D4" w:rsidRDefault="003D25D4" w:rsidP="00300CD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 принтер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NOVA</w:t>
            </w:r>
          </w:p>
        </w:tc>
        <w:tc>
          <w:tcPr>
            <w:tcW w:w="2092" w:type="dxa"/>
            <w:tcBorders>
              <w:left w:val="nil"/>
            </w:tcBorders>
          </w:tcPr>
          <w:p w:rsidR="003D25D4" w:rsidRDefault="001C57DF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  <w:r w:rsidR="00465AB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3D25D4" w:rsidTr="003D25D4">
        <w:tc>
          <w:tcPr>
            <w:tcW w:w="7479" w:type="dxa"/>
            <w:tcBorders>
              <w:right w:val="nil"/>
            </w:tcBorders>
          </w:tcPr>
          <w:p w:rsidR="003D25D4" w:rsidRPr="003D25D4" w:rsidRDefault="003D25D4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таблички на пластике, на клеящейся основе (план эвакуации)</w:t>
            </w:r>
          </w:p>
        </w:tc>
        <w:tc>
          <w:tcPr>
            <w:tcW w:w="2092" w:type="dxa"/>
            <w:tcBorders>
              <w:left w:val="nil"/>
            </w:tcBorders>
          </w:tcPr>
          <w:p w:rsidR="003D25D4" w:rsidRDefault="001C57DF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465AB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420</w:t>
            </w:r>
          </w:p>
        </w:tc>
      </w:tr>
      <w:tr w:rsidR="003D25D4" w:rsidTr="003D25D4">
        <w:tc>
          <w:tcPr>
            <w:tcW w:w="7479" w:type="dxa"/>
            <w:tcBorders>
              <w:right w:val="nil"/>
            </w:tcBorders>
          </w:tcPr>
          <w:p w:rsidR="003D25D4" w:rsidRDefault="001C57DF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станок фрезерный</w:t>
            </w:r>
          </w:p>
        </w:tc>
        <w:tc>
          <w:tcPr>
            <w:tcW w:w="2092" w:type="dxa"/>
            <w:tcBorders>
              <w:left w:val="nil"/>
            </w:tcBorders>
          </w:tcPr>
          <w:p w:rsidR="003D25D4" w:rsidRDefault="001C57DF" w:rsidP="00300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  <w:r w:rsidR="00465AB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746</w:t>
            </w:r>
          </w:p>
        </w:tc>
      </w:tr>
    </w:tbl>
    <w:p w:rsidR="003D25D4" w:rsidRPr="00300CDE" w:rsidRDefault="003D25D4" w:rsidP="00300CDE">
      <w:pPr>
        <w:jc w:val="both"/>
        <w:rPr>
          <w:rFonts w:ascii="Times New Roman" w:hAnsi="Times New Roman" w:cs="Times New Roman"/>
          <w:sz w:val="24"/>
        </w:rPr>
      </w:pPr>
    </w:p>
    <w:sectPr w:rsidR="003D25D4" w:rsidRPr="00300CDE" w:rsidSect="00DD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300A4"/>
    <w:multiLevelType w:val="hybridMultilevel"/>
    <w:tmpl w:val="3290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45922"/>
    <w:multiLevelType w:val="hybridMultilevel"/>
    <w:tmpl w:val="7C706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4D9"/>
    <w:rsid w:val="000664D9"/>
    <w:rsid w:val="001C57DF"/>
    <w:rsid w:val="00237068"/>
    <w:rsid w:val="002F6925"/>
    <w:rsid w:val="00300CDE"/>
    <w:rsid w:val="003D25D4"/>
    <w:rsid w:val="004529AA"/>
    <w:rsid w:val="00465AB3"/>
    <w:rsid w:val="00577DC7"/>
    <w:rsid w:val="00591C96"/>
    <w:rsid w:val="005B7619"/>
    <w:rsid w:val="0066671B"/>
    <w:rsid w:val="007B4EDD"/>
    <w:rsid w:val="00884FD0"/>
    <w:rsid w:val="0093266F"/>
    <w:rsid w:val="0099040D"/>
    <w:rsid w:val="009A1758"/>
    <w:rsid w:val="00A47DFA"/>
    <w:rsid w:val="00D4302B"/>
    <w:rsid w:val="00D712FF"/>
    <w:rsid w:val="00DC12BB"/>
    <w:rsid w:val="00DD0A79"/>
    <w:rsid w:val="00E4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D9"/>
    <w:pPr>
      <w:ind w:left="720"/>
      <w:contextualSpacing/>
    </w:pPr>
  </w:style>
  <w:style w:type="table" w:styleId="a4">
    <w:name w:val="Table Grid"/>
    <w:basedOn w:val="a1"/>
    <w:uiPriority w:val="59"/>
    <w:rsid w:val="000664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ЦДО</cp:lastModifiedBy>
  <cp:revision>12</cp:revision>
  <cp:lastPrinted>2017-02-16T03:54:00Z</cp:lastPrinted>
  <dcterms:created xsi:type="dcterms:W3CDTF">2017-01-18T03:50:00Z</dcterms:created>
  <dcterms:modified xsi:type="dcterms:W3CDTF">2017-02-16T03:55:00Z</dcterms:modified>
</cp:coreProperties>
</file>