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DD9" w:rsidRDefault="00BC5DD9" w:rsidP="00BC5D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DD9" w:rsidRDefault="00BC5DD9" w:rsidP="00BC5D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DD9">
        <w:rPr>
          <w:rFonts w:ascii="Times New Roman" w:hAnsi="Times New Roman" w:cs="Times New Roman"/>
          <w:b/>
          <w:sz w:val="28"/>
          <w:szCs w:val="28"/>
        </w:rPr>
        <w:t xml:space="preserve">Пути совершенствования управления конфликтами </w:t>
      </w:r>
    </w:p>
    <w:p w:rsidR="00BC5DD9" w:rsidRPr="00BC5DD9" w:rsidRDefault="00BC5DD9" w:rsidP="00BC5D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DD9">
        <w:rPr>
          <w:rFonts w:ascii="Times New Roman" w:hAnsi="Times New Roman" w:cs="Times New Roman"/>
          <w:b/>
          <w:sz w:val="28"/>
          <w:szCs w:val="28"/>
        </w:rPr>
        <w:t>в педагогической деятельности</w:t>
      </w:r>
    </w:p>
    <w:p w:rsidR="00BC5DD9" w:rsidRPr="00BC5DD9" w:rsidRDefault="00BC5DD9" w:rsidP="00BC5DD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C5DD9" w:rsidRPr="00BC5DD9" w:rsidRDefault="00BC5DD9" w:rsidP="00BC5D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DD9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Pr="00BC5DD9">
        <w:rPr>
          <w:rFonts w:ascii="Times New Roman" w:hAnsi="Times New Roman" w:cs="Times New Roman"/>
          <w:sz w:val="28"/>
          <w:szCs w:val="28"/>
        </w:rPr>
        <w:t>Роджерс</w:t>
      </w:r>
      <w:proofErr w:type="spellEnd"/>
      <w:r w:rsidRPr="00BC5DD9">
        <w:rPr>
          <w:rFonts w:ascii="Times New Roman" w:hAnsi="Times New Roman" w:cs="Times New Roman"/>
          <w:sz w:val="28"/>
          <w:szCs w:val="28"/>
        </w:rPr>
        <w:t xml:space="preserve"> полагает, что учитель сможет сформировать в классе необходимую благоприятную атмосферу, если будет руководствоваться следующими правилами:</w:t>
      </w:r>
    </w:p>
    <w:p w:rsidR="00BC5DD9" w:rsidRPr="00BC5DD9" w:rsidRDefault="00BC5DD9" w:rsidP="00BC5D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5DD9" w:rsidRPr="00BC5DD9" w:rsidRDefault="00BC5DD9" w:rsidP="00BC5D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DD9">
        <w:rPr>
          <w:rFonts w:ascii="Times New Roman" w:hAnsi="Times New Roman" w:cs="Times New Roman"/>
          <w:sz w:val="28"/>
          <w:szCs w:val="28"/>
        </w:rPr>
        <w:t>1. Демонстрировать ученикам своё полное к ним доверие с начала и на протяжении всего учебного процесса.</w:t>
      </w:r>
    </w:p>
    <w:p w:rsidR="00BC5DD9" w:rsidRPr="00BC5DD9" w:rsidRDefault="00BC5DD9" w:rsidP="00BC5D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5DD9" w:rsidRPr="00BC5DD9" w:rsidRDefault="00BC5DD9" w:rsidP="00BC5D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DD9">
        <w:rPr>
          <w:rFonts w:ascii="Times New Roman" w:hAnsi="Times New Roman" w:cs="Times New Roman"/>
          <w:sz w:val="28"/>
          <w:szCs w:val="28"/>
        </w:rPr>
        <w:t>2. Помогать ученикам в формулировании целей и задач урока.</w:t>
      </w:r>
    </w:p>
    <w:p w:rsidR="00BC5DD9" w:rsidRPr="00BC5DD9" w:rsidRDefault="00BC5DD9" w:rsidP="00BC5D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5DD9" w:rsidRPr="00BC5DD9" w:rsidRDefault="00BC5DD9" w:rsidP="00BC5D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DD9">
        <w:rPr>
          <w:rFonts w:ascii="Times New Roman" w:hAnsi="Times New Roman" w:cs="Times New Roman"/>
          <w:sz w:val="28"/>
          <w:szCs w:val="28"/>
        </w:rPr>
        <w:t>3. Основываться на внутренней мотивации к учению у каждого ребенка.</w:t>
      </w:r>
    </w:p>
    <w:p w:rsidR="00BC5DD9" w:rsidRPr="00BC5DD9" w:rsidRDefault="00BC5DD9" w:rsidP="00BC5D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5DD9" w:rsidRPr="00BC5DD9" w:rsidRDefault="00BC5DD9" w:rsidP="00BC5D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DD9">
        <w:rPr>
          <w:rFonts w:ascii="Times New Roman" w:hAnsi="Times New Roman" w:cs="Times New Roman"/>
          <w:sz w:val="28"/>
          <w:szCs w:val="28"/>
        </w:rPr>
        <w:t>4. Быть для учащихся источником разнообразного опыта, к которому можно обратиться за помощью при возникновении трудностей.</w:t>
      </w:r>
    </w:p>
    <w:p w:rsidR="00BC5DD9" w:rsidRPr="00BC5DD9" w:rsidRDefault="00BC5DD9" w:rsidP="00BC5D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5DD9" w:rsidRPr="00BC5DD9" w:rsidRDefault="00BC5DD9" w:rsidP="00BC5D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DD9">
        <w:rPr>
          <w:rFonts w:ascii="Times New Roman" w:hAnsi="Times New Roman" w:cs="Times New Roman"/>
          <w:sz w:val="28"/>
          <w:szCs w:val="28"/>
        </w:rPr>
        <w:t>5. Выступать в такой роли для каждого ученика.</w:t>
      </w:r>
    </w:p>
    <w:p w:rsidR="00BC5DD9" w:rsidRPr="00BC5DD9" w:rsidRDefault="00BC5DD9" w:rsidP="00BC5D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5DD9" w:rsidRPr="00BC5DD9" w:rsidRDefault="00BC5DD9" w:rsidP="00BC5D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DD9">
        <w:rPr>
          <w:rFonts w:ascii="Times New Roman" w:hAnsi="Times New Roman" w:cs="Times New Roman"/>
          <w:sz w:val="28"/>
          <w:szCs w:val="28"/>
        </w:rPr>
        <w:t>6. Развивать собственные способности по восприятию и пониманию эмоционального настроя класса, принимать его, соизмеряя с ним свои действия.</w:t>
      </w:r>
    </w:p>
    <w:p w:rsidR="00BC5DD9" w:rsidRPr="00BC5DD9" w:rsidRDefault="00BC5DD9" w:rsidP="00BC5D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5DD9" w:rsidRPr="00BC5DD9" w:rsidRDefault="00BC5DD9" w:rsidP="00BC5D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DD9">
        <w:rPr>
          <w:rFonts w:ascii="Times New Roman" w:hAnsi="Times New Roman" w:cs="Times New Roman"/>
          <w:sz w:val="28"/>
          <w:szCs w:val="28"/>
        </w:rPr>
        <w:t>7. Являться активным участником группового взаимодействия.</w:t>
      </w:r>
    </w:p>
    <w:p w:rsidR="00BC5DD9" w:rsidRPr="00BC5DD9" w:rsidRDefault="00BC5DD9" w:rsidP="00BC5D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5DD9" w:rsidRPr="00BC5DD9" w:rsidRDefault="00BC5DD9" w:rsidP="00BC5D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DD9">
        <w:rPr>
          <w:rFonts w:ascii="Times New Roman" w:hAnsi="Times New Roman" w:cs="Times New Roman"/>
          <w:sz w:val="28"/>
          <w:szCs w:val="28"/>
        </w:rPr>
        <w:t>8. Выражать в классе свои чувства открыто.</w:t>
      </w:r>
    </w:p>
    <w:p w:rsidR="00BC5DD9" w:rsidRPr="00BC5DD9" w:rsidRDefault="00BC5DD9" w:rsidP="00BC5D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5DD9" w:rsidRPr="00BC5DD9" w:rsidRDefault="00BC5DD9" w:rsidP="00BC5D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DD9">
        <w:rPr>
          <w:rFonts w:ascii="Times New Roman" w:hAnsi="Times New Roman" w:cs="Times New Roman"/>
          <w:sz w:val="28"/>
          <w:szCs w:val="28"/>
        </w:rPr>
        <w:t xml:space="preserve">9. Ориентироваться на достижение </w:t>
      </w:r>
      <w:proofErr w:type="spellStart"/>
      <w:r w:rsidRPr="00BC5DD9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BC5DD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C5DD9">
        <w:rPr>
          <w:rFonts w:ascii="Times New Roman" w:hAnsi="Times New Roman" w:cs="Times New Roman"/>
          <w:sz w:val="28"/>
          <w:szCs w:val="28"/>
        </w:rPr>
        <w:t>позволяющей</w:t>
      </w:r>
      <w:proofErr w:type="gramEnd"/>
      <w:r w:rsidRPr="00BC5DD9">
        <w:rPr>
          <w:rFonts w:ascii="Times New Roman" w:hAnsi="Times New Roman" w:cs="Times New Roman"/>
          <w:sz w:val="28"/>
          <w:szCs w:val="28"/>
        </w:rPr>
        <w:t xml:space="preserve"> понимать чувства каждого школьника.</w:t>
      </w:r>
    </w:p>
    <w:p w:rsidR="00BC5DD9" w:rsidRPr="00BC5DD9" w:rsidRDefault="00BC5DD9" w:rsidP="00BC5D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5DD9" w:rsidRPr="00BC5DD9" w:rsidRDefault="00BC5DD9" w:rsidP="00BC5D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DD9">
        <w:rPr>
          <w:rFonts w:ascii="Times New Roman" w:hAnsi="Times New Roman" w:cs="Times New Roman"/>
          <w:sz w:val="28"/>
          <w:szCs w:val="28"/>
        </w:rPr>
        <w:t xml:space="preserve">10. Знать себя, </w:t>
      </w:r>
      <w:proofErr w:type="gramStart"/>
      <w:r w:rsidRPr="00BC5DD9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Pr="00BC5DD9">
        <w:rPr>
          <w:rFonts w:ascii="Times New Roman" w:hAnsi="Times New Roman" w:cs="Times New Roman"/>
          <w:sz w:val="28"/>
          <w:szCs w:val="28"/>
        </w:rPr>
        <w:t xml:space="preserve"> сильные и слабые стороны21.</w:t>
      </w:r>
    </w:p>
    <w:p w:rsidR="00BC5DD9" w:rsidRPr="00BC5DD9" w:rsidRDefault="00BC5DD9" w:rsidP="00BC5D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5DD9" w:rsidRPr="00BC5DD9" w:rsidRDefault="00BC5DD9" w:rsidP="00BC5D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DD9">
        <w:rPr>
          <w:rFonts w:ascii="Times New Roman" w:hAnsi="Times New Roman" w:cs="Times New Roman"/>
          <w:sz w:val="28"/>
          <w:szCs w:val="28"/>
        </w:rPr>
        <w:t xml:space="preserve">Резюмируя вышесказанное, стоит отметить, что современный учитель должен постоянно совершенствовать свою </w:t>
      </w:r>
      <w:proofErr w:type="spellStart"/>
      <w:r w:rsidRPr="00BC5DD9">
        <w:rPr>
          <w:rFonts w:ascii="Times New Roman" w:hAnsi="Times New Roman" w:cs="Times New Roman"/>
          <w:sz w:val="28"/>
          <w:szCs w:val="28"/>
        </w:rPr>
        <w:t>конфликтологическую</w:t>
      </w:r>
      <w:proofErr w:type="spellEnd"/>
      <w:r w:rsidRPr="00BC5DD9">
        <w:rPr>
          <w:rFonts w:ascii="Times New Roman" w:hAnsi="Times New Roman" w:cs="Times New Roman"/>
          <w:sz w:val="28"/>
          <w:szCs w:val="28"/>
        </w:rPr>
        <w:t xml:space="preserve"> компетентность, расширять поведенческий репертуар при взаимодействии с </w:t>
      </w:r>
      <w:proofErr w:type="gramStart"/>
      <w:r w:rsidRPr="00BC5DD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C5DD9">
        <w:rPr>
          <w:rFonts w:ascii="Times New Roman" w:hAnsi="Times New Roman" w:cs="Times New Roman"/>
          <w:sz w:val="28"/>
          <w:szCs w:val="28"/>
        </w:rPr>
        <w:t>. Этому способствует ознакомление его с методическими разработками, которые содержат информацию о возрастных особенностях как источниках конфликтных ситуаций, механизмах межличностного взаимодействия с разл</w:t>
      </w:r>
      <w:r>
        <w:rPr>
          <w:rFonts w:ascii="Times New Roman" w:hAnsi="Times New Roman" w:cs="Times New Roman"/>
          <w:sz w:val="28"/>
          <w:szCs w:val="28"/>
        </w:rPr>
        <w:t>ичными категориями обучающихся.</w:t>
      </w:r>
    </w:p>
    <w:p w:rsidR="00880268" w:rsidRPr="00BC5DD9" w:rsidRDefault="00BC5DD9" w:rsidP="00BC5D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5DD9">
        <w:rPr>
          <w:rFonts w:ascii="Times New Roman" w:hAnsi="Times New Roman" w:cs="Times New Roman"/>
          <w:sz w:val="28"/>
          <w:szCs w:val="28"/>
        </w:rPr>
        <w:t>Учителю важно не только теоретически осваивать подобную информацию, но и отрабатывать ее в ситуациях, моделирующих образовательный процесс и особенности общения в нем. Психологические тренинги, семинары, практикумы, на которых учитель овладевает конкретными принципами и приемами по профилактике и разрешению конфликтных ситуаций, позволяют через деятельность усвоить полученные знания и сформировать бесценный опыт по управлению педагогическими конфликтами.</w:t>
      </w:r>
      <w:proofErr w:type="gramEnd"/>
    </w:p>
    <w:sectPr w:rsidR="00880268" w:rsidRPr="00BC5DD9" w:rsidSect="00BC5DD9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15"/>
    <w:rsid w:val="00327A15"/>
    <w:rsid w:val="004D5103"/>
    <w:rsid w:val="00BC5DD9"/>
    <w:rsid w:val="00D5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5D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5D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287</Words>
  <Characters>1639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LG</cp:lastModifiedBy>
  <cp:revision>2</cp:revision>
  <dcterms:created xsi:type="dcterms:W3CDTF">2018-02-13T04:14:00Z</dcterms:created>
  <dcterms:modified xsi:type="dcterms:W3CDTF">2018-02-13T04:18:00Z</dcterms:modified>
</cp:coreProperties>
</file>