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0C" w:rsidRDefault="00BA6A46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31535" cy="8163560"/>
            <wp:effectExtent l="0" t="0" r="0" b="0"/>
            <wp:docPr id="1" name="Рисунок 1" descr="C:\Users\ЦДО\Documents\Scanned Documents\Рисунок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ocuments\Scanned Documents\Рисунок (8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0C" w:rsidRDefault="001E120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1E120C" w:rsidRDefault="001E120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1E120C" w:rsidRDefault="001E120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1E120C" w:rsidRDefault="001E120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1E120C" w:rsidRDefault="001E120C" w:rsidP="00BA6A46">
      <w:pPr>
        <w:pStyle w:val="a5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1E120C" w:rsidRDefault="001E120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B0372E" w:rsidRDefault="00B0372E" w:rsidP="00B0372E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0372E">
        <w:rPr>
          <w:rFonts w:ascii="Times New Roman" w:hAnsi="Times New Roman" w:cs="Times New Roman"/>
          <w:sz w:val="24"/>
          <w:szCs w:val="24"/>
          <w:lang w:eastAsia="ru-RU"/>
        </w:rPr>
        <w:t>. Настоящий Порядок регламентирует дост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уп педагогических работников в М</w:t>
      </w:r>
      <w:r w:rsidRPr="00B0372E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автономном </w:t>
      </w:r>
      <w:r w:rsidRPr="00B0372E">
        <w:rPr>
          <w:rFonts w:ascii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«Центр дополнительного образования»</w:t>
      </w:r>
      <w:r w:rsidRPr="00B0372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C75B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C75B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нисейска</w:t>
      </w:r>
      <w:r w:rsidRPr="00B0372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Учреждение) к информационно-телекоммуникационным сетям, учебным и методическим материалам, материально-техническим средствам обеспечения образовательной деятельности.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 xml:space="preserve">2. Доступ педагогических работников к вышеперечисленным ресурсам обеспечивается в целях качественного </w:t>
      </w:r>
      <w:r w:rsidR="009C75B5" w:rsidRPr="00B0372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B0372E">
        <w:rPr>
          <w:rFonts w:ascii="Times New Roman" w:hAnsi="Times New Roman" w:cs="Times New Roman"/>
          <w:sz w:val="24"/>
          <w:szCs w:val="24"/>
          <w:lang w:eastAsia="ru-RU"/>
        </w:rPr>
        <w:t>образовательной и иной деятельности, предусмотренной уставом Учреждения.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3. Доступ к информационно-телекоммуникационным сетям</w:t>
      </w:r>
      <w:hyperlink r:id="rId7" w:history="1">
        <w:r w:rsidRPr="00B037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DC484B" w:rsidRPr="00DC484B" w:rsidRDefault="00B0372E" w:rsidP="00DC484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B0372E" w:rsidRPr="00B0372E" w:rsidRDefault="00DC484B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B0372E" w:rsidRPr="00B0372E">
        <w:rPr>
          <w:rFonts w:ascii="Times New Roman" w:hAnsi="Times New Roman" w:cs="Times New Roman"/>
          <w:sz w:val="24"/>
          <w:szCs w:val="24"/>
          <w:lang w:eastAsia="ru-RU"/>
        </w:rPr>
        <w:t>Доступ к учебным и методическим материалам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0372E" w:rsidRPr="00B0372E" w:rsidRDefault="00DC484B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0372E" w:rsidRPr="00B0372E">
        <w:rPr>
          <w:rFonts w:ascii="Times New Roman" w:hAnsi="Times New Roman" w:cs="Times New Roman"/>
          <w:sz w:val="24"/>
          <w:szCs w:val="24"/>
          <w:lang w:eastAsia="ru-RU"/>
        </w:rPr>
        <w:t>.Доступ к материально-техническим средствам обеспечения образовательной деятельности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372E">
        <w:rPr>
          <w:rFonts w:ascii="Times New Roman" w:hAnsi="Times New Roman" w:cs="Times New Roman"/>
          <w:sz w:val="24"/>
          <w:szCs w:val="24"/>
          <w:lang w:eastAsia="ru-RU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</w:t>
      </w:r>
      <w:r w:rsidRPr="00B037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372E">
        <w:rPr>
          <w:rFonts w:ascii="Times New Roman" w:hAnsi="Times New Roman" w:cs="Times New Roman"/>
          <w:sz w:val="24"/>
          <w:szCs w:val="24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работник может распечатать на принтере </w:t>
      </w:r>
      <w:r w:rsidR="00F16190">
        <w:rPr>
          <w:rFonts w:ascii="Times New Roman" w:hAnsi="Times New Roman" w:cs="Times New Roman"/>
          <w:sz w:val="24"/>
          <w:szCs w:val="24"/>
          <w:lang w:eastAsia="ru-RU"/>
        </w:rPr>
        <w:t>всю необходимую информацию формата А</w:t>
      </w:r>
      <w:proofErr w:type="gramStart"/>
      <w:r w:rsidR="00F16190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037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Pr="00B0372E">
        <w:rPr>
          <w:rFonts w:ascii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B0372E">
        <w:rPr>
          <w:rFonts w:ascii="Times New Roman" w:hAnsi="Times New Roman" w:cs="Times New Roman"/>
          <w:sz w:val="24"/>
          <w:szCs w:val="24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72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0372E" w:rsidRPr="00B0372E" w:rsidRDefault="00B0372E" w:rsidP="00B0372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4A8" w:rsidRPr="00B0372E" w:rsidRDefault="00FD54A8" w:rsidP="00B037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D54A8" w:rsidRPr="00B0372E" w:rsidSect="00FD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1AC"/>
    <w:multiLevelType w:val="multilevel"/>
    <w:tmpl w:val="A00C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A68C1"/>
    <w:multiLevelType w:val="multilevel"/>
    <w:tmpl w:val="A50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C7280"/>
    <w:multiLevelType w:val="multilevel"/>
    <w:tmpl w:val="E524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72E"/>
    <w:rsid w:val="001E120C"/>
    <w:rsid w:val="003E176A"/>
    <w:rsid w:val="00723006"/>
    <w:rsid w:val="00755271"/>
    <w:rsid w:val="0076699B"/>
    <w:rsid w:val="008A2799"/>
    <w:rsid w:val="009C75B5"/>
    <w:rsid w:val="00B0372E"/>
    <w:rsid w:val="00BA6A46"/>
    <w:rsid w:val="00C06359"/>
    <w:rsid w:val="00DC484B"/>
    <w:rsid w:val="00F16190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72E"/>
    <w:pPr>
      <w:spacing w:before="100" w:beforeAutospacing="1" w:after="100" w:afterAutospacing="1"/>
    </w:pPr>
  </w:style>
  <w:style w:type="paragraph" w:customStyle="1" w:styleId="a00">
    <w:name w:val="a0"/>
    <w:basedOn w:val="a"/>
    <w:rsid w:val="00B0372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0372E"/>
    <w:rPr>
      <w:color w:val="0000FF"/>
      <w:u w:val="single"/>
    </w:rPr>
  </w:style>
  <w:style w:type="paragraph" w:styleId="a5">
    <w:name w:val="No Spacing"/>
    <w:uiPriority w:val="1"/>
    <w:qFormat/>
    <w:rsid w:val="00B037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6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5.bolshoy-beysug.ru/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ЦДО</cp:lastModifiedBy>
  <cp:revision>8</cp:revision>
  <cp:lastPrinted>2016-10-24T03:22:00Z</cp:lastPrinted>
  <dcterms:created xsi:type="dcterms:W3CDTF">2016-10-19T04:04:00Z</dcterms:created>
  <dcterms:modified xsi:type="dcterms:W3CDTF">2017-03-16T06:35:00Z</dcterms:modified>
</cp:coreProperties>
</file>