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A20AF0" w:rsidRPr="008A7ED2" w:rsidTr="000818FF">
        <w:trPr>
          <w:trHeight w:val="1275"/>
        </w:trPr>
        <w:tc>
          <w:tcPr>
            <w:tcW w:w="9570" w:type="dxa"/>
            <w:hideMark/>
          </w:tcPr>
          <w:p w:rsidR="00A20AF0" w:rsidRPr="008A7ED2" w:rsidRDefault="00A20AF0" w:rsidP="008A7ED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A20AF0" w:rsidRPr="008A7ED2" w:rsidRDefault="00A20AF0" w:rsidP="008A7ED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A20AF0" w:rsidRPr="008A7ED2" w:rsidRDefault="00A20AF0" w:rsidP="008A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ОБРАЗОВАНИЯ»</w:t>
            </w:r>
          </w:p>
          <w:p w:rsidR="00A20AF0" w:rsidRPr="008A7ED2" w:rsidRDefault="00A20AF0" w:rsidP="008A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  <w:p w:rsidR="00A20AF0" w:rsidRPr="008A7ED2" w:rsidRDefault="00A20AF0" w:rsidP="008A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(МАОУ ДОД ЦДО)</w:t>
            </w:r>
          </w:p>
        </w:tc>
      </w:tr>
    </w:tbl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A20AF0" w:rsidRPr="008A7ED2" w:rsidTr="000818FF">
        <w:trPr>
          <w:trHeight w:val="1476"/>
        </w:trPr>
        <w:tc>
          <w:tcPr>
            <w:tcW w:w="3936" w:type="dxa"/>
            <w:hideMark/>
          </w:tcPr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МАОУ ДОД ЦДО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от 15.09.2016 г.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Протокол №2</w:t>
            </w:r>
          </w:p>
        </w:tc>
        <w:tc>
          <w:tcPr>
            <w:tcW w:w="2268" w:type="dxa"/>
          </w:tcPr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158750</wp:posOffset>
                  </wp:positionV>
                  <wp:extent cx="1628775" cy="1371600"/>
                  <wp:effectExtent l="19050" t="0" r="9525" b="0"/>
                  <wp:wrapNone/>
                  <wp:docPr id="1" name="Рисунок 1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Директор МАОУ ДОД ЦДО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____________ М.С.Пожога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16.09.2016г.</w:t>
            </w:r>
          </w:p>
        </w:tc>
      </w:tr>
    </w:tbl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D2">
        <w:rPr>
          <w:rFonts w:ascii="Times New Roman" w:hAnsi="Times New Roman" w:cs="Times New Roman"/>
          <w:b/>
          <w:sz w:val="24"/>
          <w:szCs w:val="24"/>
        </w:rPr>
        <w:t>Рабочая программа на 2016-2017 учебный год</w:t>
      </w: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к дополнительной общеобразовательной </w:t>
      </w:r>
      <w:proofErr w:type="spellStart"/>
      <w:r w:rsidRPr="008A7ED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A20AF0" w:rsidRPr="008A7ED2" w:rsidRDefault="00751BE3" w:rsidP="008A7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«Мир вокруг нас» тематический блок </w:t>
      </w:r>
      <w:r w:rsidR="00A20AF0" w:rsidRPr="008A7ED2">
        <w:rPr>
          <w:rFonts w:ascii="Times New Roman" w:hAnsi="Times New Roman" w:cs="Times New Roman"/>
          <w:b/>
          <w:sz w:val="24"/>
          <w:szCs w:val="24"/>
        </w:rPr>
        <w:t>«</w:t>
      </w:r>
      <w:r w:rsidR="00127A4C">
        <w:rPr>
          <w:rFonts w:ascii="Times New Roman" w:hAnsi="Times New Roman" w:cs="Times New Roman"/>
          <w:b/>
          <w:sz w:val="24"/>
          <w:szCs w:val="24"/>
        </w:rPr>
        <w:t>Я и природа</w:t>
      </w:r>
      <w:r w:rsidR="00A82A5B">
        <w:rPr>
          <w:rFonts w:ascii="Times New Roman" w:hAnsi="Times New Roman" w:cs="Times New Roman"/>
          <w:b/>
          <w:sz w:val="24"/>
          <w:szCs w:val="24"/>
        </w:rPr>
        <w:t>»</w:t>
      </w: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A5B" w:rsidRDefault="00A82A5B" w:rsidP="00A82A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реализации программы – очная</w:t>
      </w:r>
    </w:p>
    <w:p w:rsidR="00A82A5B" w:rsidRDefault="00A82A5B" w:rsidP="00A82A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Год обучения – </w:t>
      </w:r>
      <w:r w:rsidR="00877634">
        <w:rPr>
          <w:rFonts w:ascii="Times New Roman" w:eastAsia="Times New Roman" w:hAnsi="Times New Roman" w:cs="Times New Roman"/>
          <w:sz w:val="24"/>
        </w:rPr>
        <w:t>первый</w:t>
      </w:r>
    </w:p>
    <w:p w:rsidR="00A82A5B" w:rsidRDefault="00A82A5B" w:rsidP="00A82A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Номер группы </w:t>
      </w:r>
      <w:r w:rsidR="00691F74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77634">
        <w:rPr>
          <w:rFonts w:ascii="Times New Roman" w:eastAsia="Times New Roman" w:hAnsi="Times New Roman" w:cs="Times New Roman"/>
          <w:sz w:val="24"/>
        </w:rPr>
        <w:t>1</w:t>
      </w:r>
      <w:r w:rsidR="00127A4C">
        <w:rPr>
          <w:rFonts w:ascii="Times New Roman" w:eastAsia="Times New Roman" w:hAnsi="Times New Roman" w:cs="Times New Roman"/>
          <w:sz w:val="24"/>
        </w:rPr>
        <w:t>, 2</w:t>
      </w:r>
    </w:p>
    <w:p w:rsidR="00A82A5B" w:rsidRDefault="00A82A5B" w:rsidP="00A82A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Возраст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877634">
        <w:rPr>
          <w:rFonts w:ascii="Times New Roman" w:eastAsia="Times New Roman" w:hAnsi="Times New Roman" w:cs="Times New Roman"/>
          <w:sz w:val="24"/>
        </w:rPr>
        <w:t>7-8</w:t>
      </w:r>
      <w:r>
        <w:rPr>
          <w:rFonts w:ascii="Times New Roman" w:eastAsia="Times New Roman" w:hAnsi="Times New Roman" w:cs="Times New Roman"/>
          <w:sz w:val="24"/>
        </w:rPr>
        <w:t>лет</w:t>
      </w:r>
    </w:p>
    <w:p w:rsidR="008A7ED2" w:rsidRPr="008A7ED2" w:rsidRDefault="008A7ED2" w:rsidP="008A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A20AF0" w:rsidRPr="008A7ED2" w:rsidTr="000818FF">
        <w:trPr>
          <w:trHeight w:val="1785"/>
        </w:trPr>
        <w:tc>
          <w:tcPr>
            <w:tcW w:w="5508" w:type="dxa"/>
          </w:tcPr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Составитель:</w:t>
            </w:r>
          </w:p>
          <w:p w:rsidR="00A20AF0" w:rsidRPr="008A7ED2" w:rsidRDefault="00127A4C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В.В</w:t>
            </w:r>
            <w:r w:rsidR="00A20AF0" w:rsidRPr="008A7ED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МАОУ ДОД ЦДО</w:t>
            </w:r>
          </w:p>
        </w:tc>
      </w:tr>
    </w:tbl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A82A5B" w:rsidRDefault="00A82A5B" w:rsidP="008A7E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A5B" w:rsidRDefault="00A82A5B" w:rsidP="008A7E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A5B" w:rsidRDefault="00A82A5B" w:rsidP="008A7E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A5B" w:rsidRDefault="00A82A5B" w:rsidP="008A7E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592" w:rsidRPr="008A7ED2" w:rsidRDefault="00A20AF0" w:rsidP="008A7E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>г. Енисейск</w:t>
      </w:r>
    </w:p>
    <w:p w:rsidR="001843F8" w:rsidRPr="001843F8" w:rsidRDefault="001843F8" w:rsidP="00184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3F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Пояснительная записка. </w:t>
      </w:r>
    </w:p>
    <w:p w:rsidR="001843F8" w:rsidRPr="001843F8" w:rsidRDefault="001843F8" w:rsidP="00184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F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843F8" w:rsidRPr="001843F8" w:rsidRDefault="001843F8" w:rsidP="00184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3F8">
        <w:rPr>
          <w:rFonts w:ascii="Times New Roman" w:hAnsi="Times New Roman" w:cs="Times New Roman"/>
          <w:b/>
          <w:bCs/>
          <w:sz w:val="24"/>
          <w:szCs w:val="24"/>
        </w:rPr>
        <w:t>Направленность.</w:t>
      </w:r>
      <w:r w:rsidR="00127A4C">
        <w:rPr>
          <w:rFonts w:ascii="Times New Roman" w:hAnsi="Times New Roman" w:cs="Times New Roman"/>
          <w:sz w:val="24"/>
          <w:szCs w:val="24"/>
        </w:rPr>
        <w:t xml:space="preserve"> Естественнонаучная.</w:t>
      </w:r>
      <w:r w:rsidRPr="00184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3F8" w:rsidRPr="001843F8" w:rsidRDefault="001843F8" w:rsidP="00184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F8">
        <w:rPr>
          <w:rFonts w:ascii="Times New Roman" w:hAnsi="Times New Roman" w:cs="Times New Roman"/>
          <w:b/>
          <w:sz w:val="24"/>
          <w:szCs w:val="24"/>
        </w:rPr>
        <w:t xml:space="preserve">      Особенности программы:</w:t>
      </w:r>
    </w:p>
    <w:p w:rsidR="001843F8" w:rsidRPr="001843F8" w:rsidRDefault="001843F8" w:rsidP="00184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F8">
        <w:rPr>
          <w:rFonts w:ascii="Times New Roman" w:hAnsi="Times New Roman" w:cs="Times New Roman"/>
          <w:sz w:val="24"/>
          <w:szCs w:val="24"/>
        </w:rPr>
        <w:t xml:space="preserve">      В группе количество девочек  преобладает над количеством мальчиков.  Поэтому    содержательная часть программы предполагает наличие  вариативных под тем, которые позволяют девочкам рисовать рисунки, удовлетворяющие их интересам, что способствует поддержанию и формированию интереса к искусству. Так как уровень </w:t>
      </w:r>
      <w:proofErr w:type="spellStart"/>
      <w:r w:rsidRPr="001843F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843F8">
        <w:rPr>
          <w:rFonts w:ascii="Times New Roman" w:hAnsi="Times New Roman" w:cs="Times New Roman"/>
          <w:sz w:val="24"/>
          <w:szCs w:val="24"/>
        </w:rPr>
        <w:t xml:space="preserve"> мелкой моторики напрямую влияет на качество выполняемых работ, в занятия вводятся игры и упражнения на развитие мелкой моторики. Так же программа предполагает проведение праздника искусства («Посвящение в художники»,) которое  вынесено из расписания с целью популяризации детского творчества и укрепления </w:t>
      </w:r>
      <w:proofErr w:type="spellStart"/>
      <w:proofErr w:type="gramStart"/>
      <w:r w:rsidRPr="001843F8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1843F8">
        <w:rPr>
          <w:rFonts w:ascii="Times New Roman" w:hAnsi="Times New Roman" w:cs="Times New Roman"/>
          <w:sz w:val="24"/>
          <w:szCs w:val="24"/>
        </w:rPr>
        <w:t xml:space="preserve"> – взрослых</w:t>
      </w:r>
      <w:proofErr w:type="gramEnd"/>
      <w:r w:rsidRPr="001843F8">
        <w:rPr>
          <w:rFonts w:ascii="Times New Roman" w:hAnsi="Times New Roman" w:cs="Times New Roman"/>
          <w:sz w:val="24"/>
          <w:szCs w:val="24"/>
        </w:rPr>
        <w:t xml:space="preserve"> отношений и игровых занятий. За счет резервных часов проводятся  экскурсии на выставку.   Так как программа подразумевает первичное знакомство школьников с искусством, в ее разделы заложены темы, направленные на отработку художественных навыков. Программа предусматривает введение различных художественных материалов, так как школьная программа изобразительного искусства предполагает наличие минимального количества художественных материалов. В конце учебного года программой предполагается проведение итогового праздника в рамках сетевой программы «Мир вокруг нас». «Посвящение в юные натуралисты», так как программа реализуется в сетевой форме. </w:t>
      </w:r>
    </w:p>
    <w:p w:rsidR="001843F8" w:rsidRPr="001843F8" w:rsidRDefault="001843F8" w:rsidP="00184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3F8">
        <w:rPr>
          <w:rFonts w:ascii="Times New Roman" w:hAnsi="Times New Roman" w:cs="Times New Roman"/>
          <w:b/>
          <w:bCs/>
          <w:sz w:val="24"/>
          <w:szCs w:val="24"/>
        </w:rPr>
        <w:t>Цель программы.</w:t>
      </w:r>
    </w:p>
    <w:p w:rsidR="001843F8" w:rsidRPr="001843F8" w:rsidRDefault="001843F8" w:rsidP="00184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F8">
        <w:rPr>
          <w:rFonts w:ascii="Times New Roman" w:hAnsi="Times New Roman" w:cs="Times New Roman"/>
          <w:sz w:val="24"/>
          <w:szCs w:val="24"/>
        </w:rPr>
        <w:t xml:space="preserve">        Формирование у обучающихся   целостных представлений о природе  средствами изобразительного искусства.</w:t>
      </w:r>
    </w:p>
    <w:p w:rsidR="001843F8" w:rsidRPr="001843F8" w:rsidRDefault="001843F8" w:rsidP="00184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3F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843F8" w:rsidRPr="001843F8" w:rsidRDefault="001843F8" w:rsidP="001843F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F8">
        <w:rPr>
          <w:rFonts w:ascii="Times New Roman" w:hAnsi="Times New Roman" w:cs="Times New Roman"/>
          <w:sz w:val="24"/>
          <w:szCs w:val="24"/>
        </w:rPr>
        <w:t>Способствовать формированию представлений об окружающем мире.</w:t>
      </w:r>
    </w:p>
    <w:p w:rsidR="001843F8" w:rsidRPr="001843F8" w:rsidRDefault="001843F8" w:rsidP="001843F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F8">
        <w:rPr>
          <w:rFonts w:ascii="Times New Roman" w:hAnsi="Times New Roman" w:cs="Times New Roman"/>
          <w:sz w:val="24"/>
          <w:szCs w:val="24"/>
        </w:rPr>
        <w:t>Способствовать накоплению опыта эстетического (эмоционально-ценностного) отношения к миру, формировать  экологическую культуру ребёнка.</w:t>
      </w:r>
    </w:p>
    <w:p w:rsidR="001843F8" w:rsidRPr="001843F8" w:rsidRDefault="001843F8" w:rsidP="001843F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F8">
        <w:rPr>
          <w:rFonts w:ascii="Times New Roman" w:hAnsi="Times New Roman" w:cs="Times New Roman"/>
          <w:sz w:val="24"/>
          <w:szCs w:val="24"/>
        </w:rPr>
        <w:t>Способствовать творческому развитию школьников.</w:t>
      </w:r>
    </w:p>
    <w:p w:rsidR="001843F8" w:rsidRPr="001843F8" w:rsidRDefault="001843F8" w:rsidP="001843F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F8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1843F8">
        <w:rPr>
          <w:rFonts w:ascii="Times New Roman" w:hAnsi="Times New Roman" w:cs="Times New Roman"/>
          <w:sz w:val="24"/>
          <w:szCs w:val="24"/>
        </w:rPr>
        <w:t>качественно</w:t>
      </w:r>
      <w:proofErr w:type="gramEnd"/>
      <w:r w:rsidRPr="001843F8">
        <w:rPr>
          <w:rFonts w:ascii="Times New Roman" w:hAnsi="Times New Roman" w:cs="Times New Roman"/>
          <w:sz w:val="24"/>
          <w:szCs w:val="24"/>
        </w:rPr>
        <w:t xml:space="preserve"> изготавливать изделия, которые будут востребованы ближайшим окружением обучающегося.</w:t>
      </w:r>
    </w:p>
    <w:p w:rsidR="001843F8" w:rsidRPr="001843F8" w:rsidRDefault="001843F8" w:rsidP="001843F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F8">
        <w:rPr>
          <w:rFonts w:ascii="Times New Roman" w:hAnsi="Times New Roman" w:cs="Times New Roman"/>
          <w:sz w:val="24"/>
          <w:szCs w:val="24"/>
        </w:rPr>
        <w:t>Развивать умения самостоятельных действий учащихся.</w:t>
      </w:r>
    </w:p>
    <w:p w:rsidR="001843F8" w:rsidRPr="001843F8" w:rsidRDefault="001843F8" w:rsidP="0018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F8">
        <w:rPr>
          <w:rFonts w:ascii="Times New Roman" w:hAnsi="Times New Roman" w:cs="Times New Roman"/>
          <w:b/>
          <w:bCs/>
          <w:sz w:val="24"/>
          <w:szCs w:val="24"/>
        </w:rPr>
        <w:t xml:space="preserve">         Сроки реализации.</w:t>
      </w:r>
      <w:r w:rsidRPr="001843F8">
        <w:rPr>
          <w:rFonts w:ascii="Times New Roman" w:hAnsi="Times New Roman" w:cs="Times New Roman"/>
          <w:sz w:val="24"/>
          <w:szCs w:val="24"/>
        </w:rPr>
        <w:t xml:space="preserve"> Программа рассчитана на 1 год обучения. Общее количество часов по программе «</w:t>
      </w:r>
      <w:r w:rsidR="00127A4C">
        <w:rPr>
          <w:rFonts w:ascii="Times New Roman" w:hAnsi="Times New Roman" w:cs="Times New Roman"/>
          <w:sz w:val="24"/>
          <w:szCs w:val="24"/>
        </w:rPr>
        <w:t>Мир вокруг нас</w:t>
      </w:r>
      <w:r w:rsidRPr="001843F8">
        <w:rPr>
          <w:rFonts w:ascii="Times New Roman" w:hAnsi="Times New Roman" w:cs="Times New Roman"/>
          <w:sz w:val="24"/>
          <w:szCs w:val="24"/>
        </w:rPr>
        <w:t xml:space="preserve">» составляет </w:t>
      </w:r>
      <w:r w:rsidR="00127A4C">
        <w:rPr>
          <w:rFonts w:ascii="Times New Roman" w:hAnsi="Times New Roman" w:cs="Times New Roman"/>
          <w:sz w:val="24"/>
          <w:szCs w:val="24"/>
        </w:rPr>
        <w:t xml:space="preserve">288 </w:t>
      </w:r>
      <w:r w:rsidRPr="001843F8">
        <w:rPr>
          <w:rFonts w:ascii="Times New Roman" w:hAnsi="Times New Roman" w:cs="Times New Roman"/>
          <w:sz w:val="24"/>
          <w:szCs w:val="24"/>
        </w:rPr>
        <w:t>час</w:t>
      </w:r>
      <w:r w:rsidR="00127A4C">
        <w:rPr>
          <w:rFonts w:ascii="Times New Roman" w:hAnsi="Times New Roman" w:cs="Times New Roman"/>
          <w:sz w:val="24"/>
          <w:szCs w:val="24"/>
        </w:rPr>
        <w:t>ов</w:t>
      </w:r>
      <w:r w:rsidRPr="001843F8">
        <w:rPr>
          <w:rFonts w:ascii="Times New Roman" w:hAnsi="Times New Roman" w:cs="Times New Roman"/>
          <w:sz w:val="24"/>
          <w:szCs w:val="24"/>
        </w:rPr>
        <w:t>.</w:t>
      </w:r>
      <w:r w:rsidR="00127A4C">
        <w:rPr>
          <w:rFonts w:ascii="Times New Roman" w:hAnsi="Times New Roman" w:cs="Times New Roman"/>
          <w:sz w:val="24"/>
          <w:szCs w:val="24"/>
        </w:rPr>
        <w:t xml:space="preserve"> Тематического блока «Я и природа» - 72 часа.</w:t>
      </w:r>
      <w:r w:rsidRPr="001843F8">
        <w:rPr>
          <w:rFonts w:ascii="Times New Roman" w:hAnsi="Times New Roman" w:cs="Times New Roman"/>
          <w:sz w:val="24"/>
          <w:szCs w:val="24"/>
        </w:rPr>
        <w:t xml:space="preserve">  В конце года проходит итоговое мероприятие, на котором обучающие представляют результат деятельности за год.  </w:t>
      </w:r>
    </w:p>
    <w:p w:rsidR="001843F8" w:rsidRPr="001843F8" w:rsidRDefault="001843F8" w:rsidP="00184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3F8">
        <w:rPr>
          <w:rFonts w:ascii="Times New Roman" w:hAnsi="Times New Roman" w:cs="Times New Roman"/>
          <w:b/>
          <w:bCs/>
          <w:sz w:val="24"/>
          <w:szCs w:val="24"/>
        </w:rPr>
        <w:t>Режим занятий.</w:t>
      </w:r>
      <w:r w:rsidRPr="001843F8">
        <w:rPr>
          <w:rFonts w:ascii="Times New Roman" w:hAnsi="Times New Roman" w:cs="Times New Roman"/>
          <w:sz w:val="24"/>
          <w:szCs w:val="24"/>
        </w:rPr>
        <w:t xml:space="preserve"> Количество часов в неделю – </w:t>
      </w:r>
      <w:r w:rsidR="00127A4C">
        <w:rPr>
          <w:rFonts w:ascii="Times New Roman" w:hAnsi="Times New Roman" w:cs="Times New Roman"/>
          <w:sz w:val="24"/>
          <w:szCs w:val="24"/>
        </w:rPr>
        <w:t>2</w:t>
      </w:r>
      <w:r w:rsidRPr="001843F8">
        <w:rPr>
          <w:rFonts w:ascii="Times New Roman" w:hAnsi="Times New Roman" w:cs="Times New Roman"/>
          <w:sz w:val="24"/>
          <w:szCs w:val="24"/>
        </w:rPr>
        <w:t xml:space="preserve"> часа в неделю. </w:t>
      </w:r>
      <w:r w:rsidR="00127A4C">
        <w:rPr>
          <w:rFonts w:ascii="Times New Roman" w:hAnsi="Times New Roman" w:cs="Times New Roman"/>
          <w:sz w:val="24"/>
          <w:szCs w:val="24"/>
        </w:rPr>
        <w:t xml:space="preserve">Периодичность занятий – 2 раза в неделю по 1 часу. </w:t>
      </w:r>
      <w:r w:rsidRPr="001843F8">
        <w:rPr>
          <w:rFonts w:ascii="Times New Roman" w:hAnsi="Times New Roman" w:cs="Times New Roman"/>
          <w:sz w:val="24"/>
          <w:szCs w:val="24"/>
        </w:rPr>
        <w:t xml:space="preserve">Продолжительность 1 занятия – 40 минут. В день проходит 2 занятия с переменной в 10 минут. Перемена между занятиями - 10 мин. </w:t>
      </w:r>
    </w:p>
    <w:p w:rsidR="001843F8" w:rsidRPr="001843F8" w:rsidRDefault="001843F8" w:rsidP="001843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3F8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результаты.</w:t>
      </w:r>
    </w:p>
    <w:p w:rsidR="001843F8" w:rsidRPr="001843F8" w:rsidRDefault="001843F8" w:rsidP="00184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3F8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1843F8" w:rsidRPr="001843F8" w:rsidRDefault="001843F8" w:rsidP="00127A4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F8">
        <w:rPr>
          <w:rFonts w:ascii="Times New Roman" w:hAnsi="Times New Roman" w:cs="Times New Roman"/>
          <w:sz w:val="24"/>
          <w:szCs w:val="24"/>
        </w:rPr>
        <w:t xml:space="preserve">Л-6 - развитие самостоятельности и личной ответственности за свои поступки: </w:t>
      </w:r>
      <w:proofErr w:type="gramStart"/>
      <w:r w:rsidRPr="001843F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843F8">
        <w:rPr>
          <w:rFonts w:ascii="Times New Roman" w:hAnsi="Times New Roman" w:cs="Times New Roman"/>
          <w:sz w:val="24"/>
          <w:szCs w:val="24"/>
        </w:rPr>
        <w:t xml:space="preserve"> давать оценку своей деятельности и сверстников; умеет планировать и грамотно осуществлять учебные действия в соответствии с поставленной задачей;</w:t>
      </w:r>
    </w:p>
    <w:p w:rsidR="001843F8" w:rsidRPr="001843F8" w:rsidRDefault="001843F8" w:rsidP="00127A4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F8">
        <w:rPr>
          <w:rFonts w:ascii="Times New Roman" w:hAnsi="Times New Roman" w:cs="Times New Roman"/>
          <w:sz w:val="24"/>
          <w:szCs w:val="24"/>
        </w:rPr>
        <w:t>Л-8</w:t>
      </w:r>
      <w:r w:rsidRPr="001843F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843F8">
        <w:rPr>
          <w:rFonts w:ascii="Times New Roman" w:hAnsi="Times New Roman" w:cs="Times New Roman"/>
          <w:sz w:val="24"/>
          <w:szCs w:val="24"/>
        </w:rPr>
        <w:t>-</w:t>
      </w:r>
      <w:r w:rsidRPr="001843F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843F8">
        <w:rPr>
          <w:rFonts w:ascii="Times New Roman" w:hAnsi="Times New Roman" w:cs="Times New Roman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людей: даёт эмоциональную оценку прекрасного и безобразного, уважительно относится к природе и культуре, умеет наблюдать и фантазировать; умеет выполнять работу аккуратно, </w:t>
      </w:r>
    </w:p>
    <w:p w:rsidR="001843F8" w:rsidRPr="001843F8" w:rsidRDefault="001843F8" w:rsidP="00127A4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F8">
        <w:rPr>
          <w:rFonts w:ascii="Times New Roman" w:hAnsi="Times New Roman" w:cs="Times New Roman"/>
          <w:sz w:val="24"/>
          <w:szCs w:val="24"/>
        </w:rPr>
        <w:t xml:space="preserve">Л-9 - развитие навыков сотрудничества </w:t>
      </w:r>
      <w:proofErr w:type="gramStart"/>
      <w:r w:rsidRPr="001843F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843F8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ситуаций: со взрослыми вежлив, приветлив и уважителен, внимателен к окружающим явлениям и людям.</w:t>
      </w:r>
    </w:p>
    <w:p w:rsidR="001843F8" w:rsidRPr="001843F8" w:rsidRDefault="001843F8" w:rsidP="00184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43F8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Метапредметные</w:t>
      </w:r>
      <w:proofErr w:type="spellEnd"/>
      <w:r w:rsidRPr="001843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43F8" w:rsidRPr="001843F8" w:rsidRDefault="001843F8" w:rsidP="00127A4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F8">
        <w:rPr>
          <w:rFonts w:ascii="Times New Roman" w:hAnsi="Times New Roman" w:cs="Times New Roman"/>
          <w:sz w:val="24"/>
          <w:szCs w:val="24"/>
        </w:rPr>
        <w:t xml:space="preserve">М-5 - освоение начальных форм познавательной и личностной рефлексии: </w:t>
      </w:r>
      <w:proofErr w:type="gramStart"/>
      <w:r w:rsidRPr="001843F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843F8">
        <w:rPr>
          <w:rFonts w:ascii="Times New Roman" w:hAnsi="Times New Roman" w:cs="Times New Roman"/>
          <w:sz w:val="24"/>
          <w:szCs w:val="24"/>
        </w:rPr>
        <w:t xml:space="preserve"> отвечать на вопросы по своей деятельности, способен самостоятельно оценивать правильность выполнения действий;</w:t>
      </w:r>
    </w:p>
    <w:p w:rsidR="001843F8" w:rsidRPr="001843F8" w:rsidRDefault="001843F8" w:rsidP="00127A4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F8">
        <w:rPr>
          <w:rFonts w:ascii="Times New Roman" w:hAnsi="Times New Roman" w:cs="Times New Roman"/>
          <w:sz w:val="24"/>
          <w:szCs w:val="24"/>
        </w:rPr>
        <w:t>М-7 -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задач: умеет отвечать на поставленный вопрос полным ответом.</w:t>
      </w:r>
    </w:p>
    <w:p w:rsidR="001843F8" w:rsidRPr="001843F8" w:rsidRDefault="001843F8" w:rsidP="00184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3F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127A4C" w:rsidRPr="00127A4C" w:rsidRDefault="00127A4C" w:rsidP="00127A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127A4C">
        <w:rPr>
          <w:rFonts w:ascii="Times New Roman CYR" w:hAnsi="Times New Roman CYR" w:cs="Times New Roman CYR"/>
          <w:spacing w:val="10"/>
          <w:sz w:val="24"/>
          <w:szCs w:val="24"/>
        </w:rPr>
        <w:t>Знает правила поведения в природе и транслирует их окружающим на своём примере;</w:t>
      </w:r>
      <w:r w:rsidRPr="00127A4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27A4C">
        <w:rPr>
          <w:rFonts w:ascii="Times New Roman CYR" w:hAnsi="Times New Roman CYR" w:cs="Times New Roman CYR"/>
          <w:color w:val="170E02"/>
          <w:sz w:val="24"/>
          <w:szCs w:val="24"/>
        </w:rPr>
        <w:t>выделяет основные признаки каждого времени года и определяет своё отношение к ним;</w:t>
      </w:r>
      <w:r w:rsidRPr="00127A4C">
        <w:rPr>
          <w:rFonts w:ascii="Times New Roman CYR" w:hAnsi="Times New Roman CYR" w:cs="Times New Roman CYR"/>
          <w:sz w:val="24"/>
          <w:szCs w:val="24"/>
        </w:rPr>
        <w:t xml:space="preserve"> умеет вести наблюдения</w:t>
      </w:r>
      <w:r w:rsidRPr="00127A4C">
        <w:rPr>
          <w:rFonts w:ascii="Times New Roman CYR" w:hAnsi="Times New Roman CYR" w:cs="Times New Roman CYR"/>
          <w:color w:val="170E02"/>
          <w:sz w:val="24"/>
          <w:szCs w:val="24"/>
        </w:rPr>
        <w:t>;</w:t>
      </w:r>
      <w:r w:rsidRPr="00127A4C">
        <w:rPr>
          <w:rFonts w:ascii="Times New Roman CYR" w:hAnsi="Times New Roman CYR" w:cs="Times New Roman CYR"/>
          <w:sz w:val="24"/>
          <w:szCs w:val="24"/>
        </w:rPr>
        <w:t xml:space="preserve"> может выполнять простейшие правила ухода за комнатными растениями, домашними животными.</w:t>
      </w:r>
    </w:p>
    <w:p w:rsidR="001843F8" w:rsidRPr="001843F8" w:rsidRDefault="001843F8" w:rsidP="00184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3F8">
        <w:rPr>
          <w:rFonts w:ascii="Times New Roman" w:hAnsi="Times New Roman" w:cs="Times New Roman"/>
          <w:b/>
          <w:bCs/>
          <w:sz w:val="24"/>
          <w:szCs w:val="24"/>
        </w:rPr>
        <w:t>Формы  аттестации</w:t>
      </w:r>
    </w:p>
    <w:p w:rsidR="001843F8" w:rsidRPr="001843F8" w:rsidRDefault="001843F8" w:rsidP="00184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3F8">
        <w:rPr>
          <w:rFonts w:ascii="Times New Roman" w:hAnsi="Times New Roman" w:cs="Times New Roman"/>
          <w:b/>
          <w:bCs/>
          <w:sz w:val="24"/>
          <w:szCs w:val="24"/>
        </w:rPr>
        <w:t>Формы выявления результатов:</w:t>
      </w:r>
    </w:p>
    <w:p w:rsidR="001843F8" w:rsidRPr="001843F8" w:rsidRDefault="001843F8" w:rsidP="00184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3F8">
        <w:rPr>
          <w:rFonts w:ascii="Times New Roman" w:hAnsi="Times New Roman" w:cs="Times New Roman"/>
          <w:sz w:val="24"/>
          <w:szCs w:val="24"/>
        </w:rPr>
        <w:t xml:space="preserve">Программой предусмотрены следующие формы контроля: входной контроль (беседа, анкетирование, наблюдение); текущий контроль на занятиях (беседа, наблюдение, анализ деятельности); промежуточный контроль (наблюдение за самостоятельной творческой работой); итоговая аттестация (итоговое мероприятие, </w:t>
      </w:r>
      <w:r w:rsidR="00127A4C">
        <w:rPr>
          <w:rFonts w:ascii="Times New Roman" w:hAnsi="Times New Roman" w:cs="Times New Roman"/>
          <w:sz w:val="24"/>
          <w:szCs w:val="24"/>
        </w:rPr>
        <w:t>дневники наблюдений за объектами живой природы</w:t>
      </w:r>
      <w:r w:rsidRPr="001843F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843F8" w:rsidRPr="001843F8" w:rsidRDefault="001843F8" w:rsidP="00184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F8">
        <w:rPr>
          <w:rFonts w:ascii="Times New Roman" w:hAnsi="Times New Roman" w:cs="Times New Roman"/>
          <w:b/>
          <w:sz w:val="24"/>
          <w:szCs w:val="24"/>
        </w:rPr>
        <w:t>Формы фиксации результатов</w:t>
      </w:r>
    </w:p>
    <w:p w:rsidR="001843F8" w:rsidRPr="001843F8" w:rsidRDefault="001843F8" w:rsidP="00184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3F8">
        <w:rPr>
          <w:rFonts w:ascii="Times New Roman" w:hAnsi="Times New Roman" w:cs="Times New Roman"/>
          <w:sz w:val="24"/>
          <w:szCs w:val="24"/>
        </w:rPr>
        <w:t xml:space="preserve">Программой предусмотрены следующие формы фиксации результатов: грамоты, дипломы, отзывы родителей, фотоматериалы, </w:t>
      </w:r>
      <w:proofErr w:type="spellStart"/>
      <w:r w:rsidRPr="001843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843F8">
        <w:rPr>
          <w:rFonts w:ascii="Times New Roman" w:hAnsi="Times New Roman" w:cs="Times New Roman"/>
          <w:sz w:val="24"/>
          <w:szCs w:val="24"/>
        </w:rPr>
        <w:t>.</w:t>
      </w:r>
    </w:p>
    <w:p w:rsidR="001843F8" w:rsidRPr="001843F8" w:rsidRDefault="001843F8" w:rsidP="00184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F8">
        <w:rPr>
          <w:rFonts w:ascii="Times New Roman" w:hAnsi="Times New Roman" w:cs="Times New Roman"/>
          <w:b/>
          <w:sz w:val="24"/>
          <w:szCs w:val="24"/>
        </w:rPr>
        <w:t>Формы  предъявления результатов</w:t>
      </w:r>
    </w:p>
    <w:p w:rsidR="001843F8" w:rsidRPr="001843F8" w:rsidRDefault="001843F8" w:rsidP="00184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3F8">
        <w:rPr>
          <w:rFonts w:ascii="Times New Roman" w:hAnsi="Times New Roman" w:cs="Times New Roman"/>
          <w:sz w:val="24"/>
          <w:szCs w:val="24"/>
        </w:rPr>
        <w:t xml:space="preserve">Программой предусмотрены следующие формы предъявления результатов: выставки, конкурсы, праздники, готовые изделия, </w:t>
      </w:r>
      <w:proofErr w:type="spellStart"/>
      <w:r w:rsidRPr="001843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843F8">
        <w:rPr>
          <w:rFonts w:ascii="Times New Roman" w:hAnsi="Times New Roman" w:cs="Times New Roman"/>
          <w:sz w:val="24"/>
          <w:szCs w:val="24"/>
        </w:rPr>
        <w:t>.</w:t>
      </w:r>
    </w:p>
    <w:p w:rsidR="001843F8" w:rsidRPr="001843F8" w:rsidRDefault="001843F8" w:rsidP="00184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3F8">
        <w:rPr>
          <w:rFonts w:ascii="Times New Roman" w:hAnsi="Times New Roman" w:cs="Times New Roman"/>
          <w:b/>
          <w:bCs/>
          <w:sz w:val="24"/>
          <w:szCs w:val="24"/>
        </w:rPr>
        <w:t>Оценочные материалы</w:t>
      </w:r>
    </w:p>
    <w:p w:rsidR="001843F8" w:rsidRPr="001843F8" w:rsidRDefault="001843F8" w:rsidP="00184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3F8">
        <w:rPr>
          <w:rFonts w:ascii="Times New Roman" w:hAnsi="Times New Roman" w:cs="Times New Roman"/>
          <w:sz w:val="24"/>
          <w:szCs w:val="24"/>
        </w:rPr>
        <w:t xml:space="preserve">Для оценки результатов программой предлагается использование следующих методик. Оценка результатов: познавательные УУД – методика предметной готовности и определение уровня графо - моторной деятельности «Тест Керна  -  </w:t>
      </w:r>
      <w:proofErr w:type="spellStart"/>
      <w:r w:rsidRPr="001843F8">
        <w:rPr>
          <w:rFonts w:ascii="Times New Roman" w:hAnsi="Times New Roman" w:cs="Times New Roman"/>
          <w:sz w:val="24"/>
          <w:szCs w:val="24"/>
        </w:rPr>
        <w:t>Йерасика</w:t>
      </w:r>
      <w:proofErr w:type="spellEnd"/>
      <w:r w:rsidRPr="001843F8">
        <w:rPr>
          <w:rFonts w:ascii="Times New Roman" w:hAnsi="Times New Roman" w:cs="Times New Roman"/>
          <w:sz w:val="24"/>
          <w:szCs w:val="24"/>
        </w:rPr>
        <w:t xml:space="preserve">»,  уровень   развития   мелкой моторики:  методика     </w:t>
      </w:r>
      <w:r w:rsidRPr="001843F8">
        <w:rPr>
          <w:rFonts w:ascii="Times New Roman" w:hAnsi="Times New Roman" w:cs="Times New Roman"/>
          <w:color w:val="000000"/>
          <w:sz w:val="24"/>
          <w:szCs w:val="24"/>
        </w:rPr>
        <w:t xml:space="preserve">Н. И. </w:t>
      </w:r>
      <w:proofErr w:type="spellStart"/>
      <w:r w:rsidRPr="001843F8">
        <w:rPr>
          <w:rFonts w:ascii="Times New Roman" w:hAnsi="Times New Roman" w:cs="Times New Roman"/>
          <w:sz w:val="24"/>
          <w:szCs w:val="24"/>
        </w:rPr>
        <w:t>Озерецкого</w:t>
      </w:r>
      <w:proofErr w:type="spellEnd"/>
      <w:r w:rsidRPr="001843F8">
        <w:rPr>
          <w:rFonts w:ascii="Times New Roman" w:hAnsi="Times New Roman" w:cs="Times New Roman"/>
          <w:sz w:val="24"/>
          <w:szCs w:val="24"/>
        </w:rPr>
        <w:t xml:space="preserve">,  также рисуночные тесты – методика «Дом. Дерево. Человек. Несуществующее животное», «Моя семья». </w:t>
      </w:r>
      <w:proofErr w:type="gramStart"/>
      <w:r w:rsidRPr="001843F8">
        <w:rPr>
          <w:rFonts w:ascii="Times New Roman" w:hAnsi="Times New Roman" w:cs="Times New Roman"/>
          <w:sz w:val="24"/>
          <w:szCs w:val="24"/>
        </w:rPr>
        <w:t>Кроме того,  педагогом отслеживается динамика развития художественных навыков на начало и конец года по анализу творческих работ с позиций: самостоятельность, аккуратность, качество, проявленная фантазия, уровень рисунка (линии) и живописи (смешивание красок, живописность (умелость нанесения красок), композиции (рациональность заполнения листа).</w:t>
      </w:r>
      <w:proofErr w:type="gramEnd"/>
    </w:p>
    <w:p w:rsidR="001843F8" w:rsidRPr="001843F8" w:rsidRDefault="001843F8" w:rsidP="001843F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3F8">
        <w:rPr>
          <w:rFonts w:ascii="Times New Roman" w:hAnsi="Times New Roman" w:cs="Times New Roman"/>
          <w:b/>
          <w:bCs/>
          <w:sz w:val="24"/>
          <w:szCs w:val="24"/>
        </w:rPr>
        <w:t>Информационно-методическое обеспечение.</w:t>
      </w:r>
      <w:r w:rsidRPr="00184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3F8" w:rsidRPr="001843F8" w:rsidRDefault="001843F8" w:rsidP="001843F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3F8">
        <w:rPr>
          <w:rFonts w:ascii="Times New Roman" w:hAnsi="Times New Roman" w:cs="Times New Roman"/>
          <w:sz w:val="24"/>
          <w:szCs w:val="24"/>
        </w:rPr>
        <w:t>Для обеспечения качественного учебного процесса необходим учебно-методический комплекс, который состоит из:</w:t>
      </w:r>
      <w:r w:rsidRPr="001843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843F8">
        <w:rPr>
          <w:rFonts w:ascii="Times New Roman" w:hAnsi="Times New Roman" w:cs="Times New Roman"/>
          <w:sz w:val="24"/>
          <w:szCs w:val="24"/>
        </w:rPr>
        <w:t>программных материалов, методической литературы, каталога ссылок и адресов полезных Интернет-ресурсов, материалов периодической печати по предметным областям и дидактике, литературных произведений, отражающих направленность программы, цифровых образовательных ресурсов, аудиозаписей  и звукового сопровождения на природную тематику, раздаточного дидактического материала, динамических таблиц тематических фотографий, репродукций и иллюстраций, предметной наглядности.</w:t>
      </w:r>
      <w:proofErr w:type="gramEnd"/>
    </w:p>
    <w:p w:rsidR="00691F74" w:rsidRPr="00691F74" w:rsidRDefault="00691F74" w:rsidP="001843F8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F74" w:rsidRDefault="00691F74" w:rsidP="00691F74">
      <w:pPr>
        <w:spacing w:after="0"/>
      </w:pPr>
    </w:p>
    <w:p w:rsidR="008A7ED2" w:rsidRDefault="008A7ED2" w:rsidP="009B5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8A7ED2" w:rsidSect="0037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ED2" w:rsidRDefault="008A7E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9E8" w:rsidRPr="009B59E8" w:rsidRDefault="009B59E8" w:rsidP="009B5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9E8">
        <w:rPr>
          <w:rFonts w:ascii="Times New Roman" w:hAnsi="Times New Roman" w:cs="Times New Roman"/>
          <w:b/>
          <w:bCs/>
          <w:sz w:val="24"/>
          <w:szCs w:val="24"/>
        </w:rPr>
        <w:t>Календарный учебно-тематический план</w:t>
      </w:r>
    </w:p>
    <w:p w:rsidR="009B59E8" w:rsidRPr="009B59E8" w:rsidRDefault="009B59E8" w:rsidP="009B5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 xml:space="preserve">по дополнительной общеобразовательной </w:t>
      </w:r>
      <w:proofErr w:type="spellStart"/>
      <w:r w:rsidRPr="009B59E8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9B59E8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9B59E8" w:rsidRPr="009B59E8" w:rsidRDefault="009B59E8" w:rsidP="009B5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>«</w:t>
      </w:r>
      <w:r w:rsidR="001843F8">
        <w:rPr>
          <w:rFonts w:ascii="Times New Roman" w:hAnsi="Times New Roman" w:cs="Times New Roman"/>
          <w:sz w:val="24"/>
          <w:szCs w:val="24"/>
        </w:rPr>
        <w:t>Мир вокруг нас</w:t>
      </w:r>
      <w:r w:rsidRPr="009B59E8">
        <w:rPr>
          <w:rFonts w:ascii="Times New Roman" w:hAnsi="Times New Roman" w:cs="Times New Roman"/>
          <w:sz w:val="24"/>
          <w:szCs w:val="24"/>
        </w:rPr>
        <w:t>»</w:t>
      </w:r>
      <w:r w:rsidR="001843F8">
        <w:rPr>
          <w:rFonts w:ascii="Times New Roman" w:hAnsi="Times New Roman" w:cs="Times New Roman"/>
          <w:sz w:val="24"/>
          <w:szCs w:val="24"/>
        </w:rPr>
        <w:t xml:space="preserve"> тематический блок «</w:t>
      </w:r>
      <w:r w:rsidR="00127A4C">
        <w:rPr>
          <w:rFonts w:ascii="Times New Roman" w:hAnsi="Times New Roman" w:cs="Times New Roman"/>
          <w:sz w:val="24"/>
          <w:szCs w:val="24"/>
        </w:rPr>
        <w:t>Я и природа</w:t>
      </w:r>
      <w:r w:rsidR="001843F8">
        <w:rPr>
          <w:rFonts w:ascii="Times New Roman" w:hAnsi="Times New Roman" w:cs="Times New Roman"/>
          <w:sz w:val="24"/>
          <w:szCs w:val="24"/>
        </w:rPr>
        <w:t>»</w:t>
      </w:r>
    </w:p>
    <w:p w:rsidR="009B59E8" w:rsidRPr="009B59E8" w:rsidRDefault="009B59E8" w:rsidP="009B59E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>на  2016-2017 учебный год</w:t>
      </w:r>
    </w:p>
    <w:p w:rsidR="009B59E8" w:rsidRPr="009B59E8" w:rsidRDefault="009B59E8" w:rsidP="009B59E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d"/>
        <w:tblW w:w="15026" w:type="dxa"/>
        <w:tblInd w:w="-34" w:type="dxa"/>
        <w:tblLayout w:type="fixed"/>
        <w:tblLook w:val="04A0"/>
      </w:tblPr>
      <w:tblGrid>
        <w:gridCol w:w="851"/>
        <w:gridCol w:w="1276"/>
        <w:gridCol w:w="3969"/>
        <w:gridCol w:w="992"/>
        <w:gridCol w:w="1134"/>
        <w:gridCol w:w="1701"/>
        <w:gridCol w:w="1843"/>
        <w:gridCol w:w="1559"/>
        <w:gridCol w:w="1701"/>
      </w:tblGrid>
      <w:tr w:rsidR="000818FF" w:rsidRPr="000818FF" w:rsidTr="000818FF">
        <w:tc>
          <w:tcPr>
            <w:tcW w:w="851" w:type="dxa"/>
            <w:vMerge w:val="restart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43" w:type="dxa"/>
            <w:vMerge w:val="restart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559" w:type="dxa"/>
            <w:vMerge w:val="restart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vMerge w:val="restart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818FF" w:rsidRPr="000818FF" w:rsidTr="000818FF">
        <w:tc>
          <w:tcPr>
            <w:tcW w:w="851" w:type="dxa"/>
            <w:vMerge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rPr>
          <w:trHeight w:val="625"/>
        </w:trPr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Космическое путешествие:</w:t>
            </w:r>
          </w:p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Космические тела и планеты.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Игра 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rPr>
          <w:trHeight w:val="625"/>
        </w:trPr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Планета Земля.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Входной контроль Наблюдение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Планета Земля.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Беседа</w:t>
            </w:r>
          </w:p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Входной контроль Наблюдение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Глобус или Земля в миниатюре.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081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Путешествие по карте»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Космос и человек. 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Космос и человек. 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Космонавты-животные.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Космонавты-животные.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Явления природы</w:t>
            </w: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818FF" w:rsidRPr="000818FF" w:rsidRDefault="000818FF" w:rsidP="0008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Радуга – чудесное явление природы.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Явления природы</w:t>
            </w: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Радуга – чудесное явление природы.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Занятие - наблюдение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Явления природы – дождь, ветер, гром, молния.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Явления природы – дождь, ветер, гром, молния.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Явления природы – дождь, ветер, гром, молния.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Явления природы – дождь, ветер, гром, молния.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Смена времени суток.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Мини - лекция</w:t>
            </w: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 xml:space="preserve"> Занятие - путешествие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Смена времени суток.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Превращения воды. 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Превращения воды. 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Снег. Тайна снежинки.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Весеннее потепление.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Наблюдение за самостоятельной работой.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Весеннее потепление.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Наблюдение за самостоятельной работой.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rPr>
          <w:trHeight w:val="168"/>
        </w:trPr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Весеннее потепление.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Pr="0008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работой.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Почему необходимо беречь нашу Планету.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Сообщение</w:t>
            </w:r>
          </w:p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 xml:space="preserve">Рассказ 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«Определение отличий талой воды </w:t>
            </w:r>
            <w:proofErr w:type="gramStart"/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818FF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водопроводной»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Почему необходимо беречь нашу Планету.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«Определение отличий талой воды </w:t>
            </w:r>
            <w:proofErr w:type="gramStart"/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818FF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водопроводной»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Почему необходимо беречь нашу Планету.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«Определение отличий талой воды </w:t>
            </w:r>
            <w:proofErr w:type="gramStart"/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818FF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водопроводной»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Почему необходимо беречь нашу Планету.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«Определение отличий талой воды </w:t>
            </w:r>
            <w:proofErr w:type="gramStart"/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81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водопроводной»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 xml:space="preserve">Растения и </w:t>
            </w:r>
            <w:proofErr w:type="spellStart"/>
            <w:r w:rsidRPr="000818F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животные</w:t>
            </w:r>
            <w:proofErr w:type="gramStart"/>
            <w:r w:rsidRPr="000818F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:</w:t>
            </w: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веточная</w:t>
            </w:r>
            <w:proofErr w:type="spellEnd"/>
            <w:r w:rsidRPr="000818FF">
              <w:rPr>
                <w:rFonts w:ascii="Times New Roman" w:hAnsi="Times New Roman" w:cs="Times New Roman"/>
                <w:sz w:val="24"/>
                <w:szCs w:val="24"/>
              </w:rPr>
              <w:t xml:space="preserve"> поляна.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Растения и животные:</w:t>
            </w: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 xml:space="preserve"> Цветочная поляна.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Беседа. Наблюдение.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Насекомые на летнем лугу.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Беседа. Наблюдение.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Дары осени. Овощи, фрукты и ягоды.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Дары осени. Овощи, фрукты и ягоды.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Беседа</w:t>
            </w:r>
          </w:p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Плоды и корнеплоды.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«Строение плода яблока»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Подготовка животных к зиме.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 xml:space="preserve">Опрос 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Подготовка животных к зиме.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Млекопитающие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Млекопитающие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Занятие - наблюдение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Домашние и дикие животные. Собака – друг человека.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Домашние и дикие животные. Собака – друг человека.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Путешествие в царство комнатных растений.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Дыхание и питание растений. Роль солнца в жизни растений.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Дыхание и питание растений. Роль </w:t>
            </w: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солнца в жизни растений.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 xml:space="preserve">Практическое </w:t>
            </w: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</w:t>
            </w:r>
            <w:r w:rsidRPr="0008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работа.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Зелёные лекари.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Животные зимой.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Птицы. Как помочь птицам выжить зимой.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Птицы. Как помочь птицам выжить зимой.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Домашние животные. Кошки. Пушистые грызуны.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Практическая работа.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Домашние животные. Кошки. Пушистые грызуны.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Практическая работа.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Весенний лес. Правила поведения в лесу.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Мини-лекция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Первые цветы. Деревья и кустарники весной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Занятие - путешествие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Первые цветы. Деревья и кустарники весной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Обитатели водоёма. Рыбы.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Земноводные и пресмыкающиеся.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Обитатели террариума.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Человек:</w:t>
            </w:r>
          </w:p>
          <w:p w:rsidR="000818FF" w:rsidRPr="000818FF" w:rsidRDefault="000818FF" w:rsidP="000818FF">
            <w:pPr>
              <w:pStyle w:val="Style5"/>
              <w:widowControl/>
              <w:spacing w:line="240" w:lineRule="auto"/>
            </w:pPr>
            <w:r w:rsidRPr="000818FF">
              <w:t>Здоровье человека.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Человек:</w:t>
            </w:r>
          </w:p>
          <w:p w:rsidR="000818FF" w:rsidRPr="000818FF" w:rsidRDefault="000818FF" w:rsidP="000818FF">
            <w:pPr>
              <w:pStyle w:val="Style5"/>
              <w:widowControl/>
              <w:spacing w:line="240" w:lineRule="auto"/>
            </w:pPr>
            <w:r w:rsidRPr="000818FF">
              <w:t>Здоровье человека.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06.04.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Человек:</w:t>
            </w:r>
          </w:p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 человека.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 xml:space="preserve">Практическое </w:t>
            </w: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Мини-тест.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режима дня первоклассника»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Человек среди людей. Народы и страны.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Моя страна.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Моя страна.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Моя страна.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Моя страна.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02.05.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Моя семья.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081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  <w:r w:rsidRPr="00081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Моя семья.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081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  <w:r w:rsidRPr="00081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Моя семья.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081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  <w:r w:rsidRPr="00081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Мир профессий.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Мир профессий.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Мир профессий.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Мир профессий.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>Итоговая аттестация. Мини-тест.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FF" w:rsidRPr="000818FF" w:rsidTr="000818FF">
        <w:tc>
          <w:tcPr>
            <w:tcW w:w="851" w:type="dxa"/>
          </w:tcPr>
          <w:p w:rsidR="000818FF" w:rsidRPr="000818FF" w:rsidRDefault="000818FF" w:rsidP="000818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3969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8F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внеклассное детско-взрослое мероприятие мини-праздник «Посвящение в юные </w:t>
            </w:r>
            <w:r w:rsidRPr="0008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натуралисты»</w:t>
            </w:r>
          </w:p>
        </w:tc>
        <w:tc>
          <w:tcPr>
            <w:tcW w:w="992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FF" w:rsidRPr="000818FF" w:rsidRDefault="000818FF" w:rsidP="0008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1F74" w:rsidRPr="00A257BE" w:rsidRDefault="00691F74" w:rsidP="00081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E8" w:rsidRPr="009B59E8" w:rsidRDefault="009B59E8" w:rsidP="00A25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59E8" w:rsidRPr="005A3DB7" w:rsidRDefault="009B59E8" w:rsidP="009B59E8">
      <w:pPr>
        <w:widowControl w:val="0"/>
        <w:autoSpaceDE w:val="0"/>
        <w:autoSpaceDN w:val="0"/>
        <w:adjustRightInd w:val="0"/>
        <w:spacing w:after="0"/>
        <w:ind w:left="284"/>
        <w:jc w:val="center"/>
      </w:pPr>
    </w:p>
    <w:p w:rsidR="008A7ED2" w:rsidRDefault="008A7ED2" w:rsidP="008A7ED2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A7ED2" w:rsidSect="008A7ED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A1CF7" w:rsidRPr="002D7701" w:rsidRDefault="008A1CF7" w:rsidP="008A1C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Учебно-методические материалы</w:t>
      </w:r>
    </w:p>
    <w:p w:rsidR="008A1CF7" w:rsidRDefault="008A1CF7" w:rsidP="008A1C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CF7" w:rsidRPr="00C40A67" w:rsidRDefault="008A1CF7" w:rsidP="008A1C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для педагога</w:t>
      </w:r>
    </w:p>
    <w:p w:rsidR="008A1CF7" w:rsidRPr="00C40A67" w:rsidRDefault="008A1CF7" w:rsidP="008A1C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CF7" w:rsidRPr="00C40A67" w:rsidRDefault="008A1CF7" w:rsidP="008A1CF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6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Авдеева Н.Н., </w:t>
      </w:r>
      <w:proofErr w:type="spellStart"/>
      <w:r w:rsidRPr="00C40A6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Силвестру</w:t>
      </w:r>
      <w:proofErr w:type="spellEnd"/>
      <w:r w:rsidRPr="00C40A6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А.И., Смирнова Е.О. Развитие представлений о самом себе у ребенка от рождения до 7 лет // Воспитание, обучение и психологическое развитие. - М., 1977.</w:t>
      </w:r>
    </w:p>
    <w:p w:rsidR="008A1CF7" w:rsidRPr="00C40A67" w:rsidRDefault="008A1CF7" w:rsidP="008A1CF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самооценки и активность у детей дошкольного возраста. - М., 1973.</w:t>
      </w:r>
    </w:p>
    <w:p w:rsidR="008A1CF7" w:rsidRPr="00C40A67" w:rsidRDefault="008A1CF7" w:rsidP="008A1CF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</w:t>
      </w:r>
      <w:proofErr w:type="spellEnd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Умственное развитие детей в процессе обучения. М.; Л.: </w:t>
      </w:r>
      <w:proofErr w:type="spellStart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</w:t>
      </w:r>
      <w:proofErr w:type="spellEnd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изд-во, 1935.</w:t>
      </w:r>
    </w:p>
    <w:p w:rsidR="008A1CF7" w:rsidRPr="00C40A67" w:rsidRDefault="008A1CF7" w:rsidP="008A1CF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Ганошенко</w:t>
      </w:r>
      <w:proofErr w:type="spellEnd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Ермолова Т.В., Мещерякова С.Ю. Особенности личностного развития дошкольников в предкризисной фазе и на этапе кризиса семи лет // Вопросы психологии. - 1999. - №1.</w:t>
      </w:r>
    </w:p>
    <w:p w:rsidR="008A1CF7" w:rsidRPr="00C40A67" w:rsidRDefault="008A1CF7" w:rsidP="008A1CF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A67">
        <w:rPr>
          <w:rFonts w:ascii="Times New Roman" w:eastAsia="Calibri" w:hAnsi="Times New Roman" w:cs="Times New Roman"/>
          <w:sz w:val="24"/>
          <w:szCs w:val="24"/>
        </w:rPr>
        <w:t>Дьяченко О. М. Развитие воображения у дошкольников. М., 1996.</w:t>
      </w:r>
    </w:p>
    <w:p w:rsidR="008A1CF7" w:rsidRPr="00C40A67" w:rsidRDefault="008A1CF7" w:rsidP="008A1CF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A67">
        <w:rPr>
          <w:rFonts w:ascii="Times New Roman" w:eastAsia="Calibri" w:hAnsi="Times New Roman" w:cs="Times New Roman"/>
          <w:sz w:val="24"/>
          <w:szCs w:val="24"/>
        </w:rPr>
        <w:t xml:space="preserve">Общение детей в детской саду и семье / Под. ред. Т.А. Репиной, Р.Б. </w:t>
      </w:r>
      <w:proofErr w:type="spellStart"/>
      <w:r w:rsidRPr="00C40A67">
        <w:rPr>
          <w:rFonts w:ascii="Times New Roman" w:eastAsia="Calibri" w:hAnsi="Times New Roman" w:cs="Times New Roman"/>
          <w:sz w:val="24"/>
          <w:szCs w:val="24"/>
        </w:rPr>
        <w:t>Стеркиной</w:t>
      </w:r>
      <w:proofErr w:type="spellEnd"/>
      <w:r w:rsidRPr="00C40A6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C40A67">
        <w:rPr>
          <w:rFonts w:ascii="Times New Roman" w:eastAsia="Calibri" w:hAnsi="Times New Roman" w:cs="Times New Roman"/>
          <w:sz w:val="24"/>
          <w:szCs w:val="24"/>
        </w:rPr>
        <w:t>Науч</w:t>
      </w:r>
      <w:proofErr w:type="gramStart"/>
      <w:r w:rsidRPr="00C40A67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C40A67">
        <w:rPr>
          <w:rFonts w:ascii="Times New Roman" w:eastAsia="Calibri" w:hAnsi="Times New Roman" w:cs="Times New Roman"/>
          <w:sz w:val="24"/>
          <w:szCs w:val="24"/>
        </w:rPr>
        <w:t>исслед</w:t>
      </w:r>
      <w:proofErr w:type="spellEnd"/>
      <w:r w:rsidRPr="00C40A6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40A67">
        <w:rPr>
          <w:rFonts w:ascii="Times New Roman" w:eastAsia="Calibri" w:hAnsi="Times New Roman" w:cs="Times New Roman"/>
          <w:sz w:val="24"/>
          <w:szCs w:val="24"/>
        </w:rPr>
        <w:t>ин-т</w:t>
      </w:r>
      <w:proofErr w:type="spellEnd"/>
      <w:r w:rsidRPr="00C40A67">
        <w:rPr>
          <w:rFonts w:ascii="Times New Roman" w:eastAsia="Calibri" w:hAnsi="Times New Roman" w:cs="Times New Roman"/>
          <w:sz w:val="24"/>
          <w:szCs w:val="24"/>
        </w:rPr>
        <w:t xml:space="preserve"> дошкольного воспитания Акад. </w:t>
      </w:r>
      <w:proofErr w:type="spellStart"/>
      <w:r w:rsidRPr="00C40A67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C40A67">
        <w:rPr>
          <w:rFonts w:ascii="Times New Roman" w:eastAsia="Calibri" w:hAnsi="Times New Roman" w:cs="Times New Roman"/>
          <w:sz w:val="24"/>
          <w:szCs w:val="24"/>
        </w:rPr>
        <w:t>.. наук СССР. - М.: Педагогика, 1990.</w:t>
      </w:r>
    </w:p>
    <w:p w:rsidR="008A1CF7" w:rsidRPr="00C40A67" w:rsidRDefault="008A1CF7" w:rsidP="008A1CF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A67">
        <w:rPr>
          <w:rFonts w:ascii="Times New Roman" w:eastAsia="Calibri" w:hAnsi="Times New Roman" w:cs="Times New Roman"/>
          <w:sz w:val="24"/>
          <w:szCs w:val="24"/>
        </w:rPr>
        <w:t>Программа и методика развития речи детей дошкольного возраста в детском саду</w:t>
      </w:r>
      <w:proofErr w:type="gramStart"/>
      <w:r w:rsidRPr="00C40A6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C40A67">
        <w:rPr>
          <w:rFonts w:ascii="Times New Roman" w:eastAsia="Calibri" w:hAnsi="Times New Roman" w:cs="Times New Roman"/>
          <w:sz w:val="24"/>
          <w:szCs w:val="24"/>
        </w:rPr>
        <w:t xml:space="preserve"> Спецкурс / Автор-составитель О.С. Ушакова.- М.: Профессиональное образование, 1994. - 63 </w:t>
      </w:r>
      <w:proofErr w:type="gramStart"/>
      <w:r w:rsidRPr="00C40A6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40A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1CF7" w:rsidRPr="00C40A67" w:rsidRDefault="008A1CF7" w:rsidP="008A1CF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0A67">
        <w:rPr>
          <w:rFonts w:ascii="Times New Roman" w:eastAsia="Calibri" w:hAnsi="Times New Roman" w:cs="Times New Roman"/>
          <w:sz w:val="24"/>
          <w:szCs w:val="24"/>
        </w:rPr>
        <w:t>В.Ольховик</w:t>
      </w:r>
      <w:proofErr w:type="spellEnd"/>
      <w:r w:rsidRPr="00C40A67">
        <w:rPr>
          <w:rFonts w:ascii="Times New Roman" w:eastAsia="Calibri" w:hAnsi="Times New Roman" w:cs="Times New Roman"/>
          <w:sz w:val="24"/>
          <w:szCs w:val="24"/>
        </w:rPr>
        <w:t>. Баня для черепах // Газета «Наш край» №18 (499) 2009 с 14.</w:t>
      </w:r>
    </w:p>
    <w:p w:rsidR="008A1CF7" w:rsidRPr="00C40A67" w:rsidRDefault="008A1CF7" w:rsidP="008A1CF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0A67">
        <w:rPr>
          <w:rFonts w:ascii="Times New Roman" w:eastAsia="Calibri" w:hAnsi="Times New Roman" w:cs="Times New Roman"/>
          <w:sz w:val="24"/>
          <w:szCs w:val="24"/>
        </w:rPr>
        <w:t>В.Ольховик</w:t>
      </w:r>
      <w:proofErr w:type="spellEnd"/>
      <w:r w:rsidRPr="00C40A6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40A67">
        <w:rPr>
          <w:rFonts w:ascii="Times New Roman" w:eastAsia="Calibri" w:hAnsi="Times New Roman" w:cs="Times New Roman"/>
          <w:sz w:val="24"/>
          <w:szCs w:val="24"/>
        </w:rPr>
        <w:t>Канарейкина</w:t>
      </w:r>
      <w:proofErr w:type="spellEnd"/>
      <w:r w:rsidRPr="00C40A67">
        <w:rPr>
          <w:rFonts w:ascii="Times New Roman" w:eastAsia="Calibri" w:hAnsi="Times New Roman" w:cs="Times New Roman"/>
          <w:sz w:val="24"/>
          <w:szCs w:val="24"/>
        </w:rPr>
        <w:t xml:space="preserve"> квартира // Газета «Наш край» №13 (494) 2009 с 1.</w:t>
      </w:r>
    </w:p>
    <w:p w:rsidR="008A1CF7" w:rsidRPr="00C40A67" w:rsidRDefault="008A1CF7" w:rsidP="008A1CF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0A67">
        <w:rPr>
          <w:rFonts w:ascii="Times New Roman" w:eastAsia="Calibri" w:hAnsi="Times New Roman" w:cs="Times New Roman"/>
          <w:sz w:val="24"/>
          <w:szCs w:val="24"/>
        </w:rPr>
        <w:t>В.Ольховик</w:t>
      </w:r>
      <w:proofErr w:type="spellEnd"/>
      <w:r w:rsidRPr="00C40A67">
        <w:rPr>
          <w:rFonts w:ascii="Times New Roman" w:eastAsia="Calibri" w:hAnsi="Times New Roman" w:cs="Times New Roman"/>
          <w:sz w:val="24"/>
          <w:szCs w:val="24"/>
        </w:rPr>
        <w:t xml:space="preserve">. Меню для </w:t>
      </w:r>
      <w:proofErr w:type="spellStart"/>
      <w:r w:rsidRPr="00C40A67">
        <w:rPr>
          <w:rFonts w:ascii="Times New Roman" w:eastAsia="Calibri" w:hAnsi="Times New Roman" w:cs="Times New Roman"/>
          <w:sz w:val="24"/>
          <w:szCs w:val="24"/>
        </w:rPr>
        <w:t>пестушки</w:t>
      </w:r>
      <w:proofErr w:type="spellEnd"/>
      <w:r w:rsidRPr="00C40A67">
        <w:rPr>
          <w:rFonts w:ascii="Times New Roman" w:eastAsia="Calibri" w:hAnsi="Times New Roman" w:cs="Times New Roman"/>
          <w:sz w:val="24"/>
          <w:szCs w:val="24"/>
        </w:rPr>
        <w:t xml:space="preserve"> // Газета «Наш край» №1 (482) 2009 с 12.</w:t>
      </w:r>
    </w:p>
    <w:p w:rsidR="008A1CF7" w:rsidRPr="00C40A67" w:rsidRDefault="008A1CF7" w:rsidP="008A1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для детей</w:t>
      </w:r>
    </w:p>
    <w:p w:rsidR="008A1CF7" w:rsidRPr="00C40A67" w:rsidRDefault="008A1CF7" w:rsidP="008A1CF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Бобылева</w:t>
      </w:r>
      <w:proofErr w:type="spellEnd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Бывают ли «полезные» и «вредные» животные? // Дошкольное воспитание. 2000.  № 7. – С. 38 – 46. </w:t>
      </w:r>
    </w:p>
    <w:p w:rsidR="008A1CF7" w:rsidRPr="00C40A67" w:rsidRDefault="008A1CF7" w:rsidP="008A1CF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Воронкевич</w:t>
      </w:r>
      <w:proofErr w:type="spellEnd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Добро пожаловать в экологию. – СПБ</w:t>
      </w:r>
      <w:proofErr w:type="gramStart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Детство-Пресс, 2001. – 160с. </w:t>
      </w:r>
    </w:p>
    <w:p w:rsidR="008A1CF7" w:rsidRPr="00C40A67" w:rsidRDefault="008A1CF7" w:rsidP="008A1CF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Заболотного Е. Ручные звери – Ленинград: ПМА – Пресс. 1999 г.</w:t>
      </w:r>
    </w:p>
    <w:p w:rsidR="008A1CF7" w:rsidRPr="00C40A67" w:rsidRDefault="008A1CF7" w:rsidP="008A1CF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Зверева-Андреевская Е.Г.Окружающий мир. В 2-х частях. Часть 1 Экологический альбом для дошкольников.2010 г.</w:t>
      </w:r>
    </w:p>
    <w:p w:rsidR="008A1CF7" w:rsidRPr="00C40A67" w:rsidRDefault="008A1CF7" w:rsidP="008A1CF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Мазурина А.Ф. Наблюдение и труд детей в природе. – М.: Просвещение, 1976. – 206 </w:t>
      </w:r>
      <w:proofErr w:type="gramStart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CF7" w:rsidRPr="00C40A67" w:rsidRDefault="008A1CF7" w:rsidP="008A1CF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Онегов</w:t>
      </w:r>
      <w:proofErr w:type="spellEnd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Школа юннатов – М. Детская литература. 1986 г.</w:t>
      </w:r>
    </w:p>
    <w:p w:rsidR="008A1CF7" w:rsidRPr="00C40A67" w:rsidRDefault="008A1CF7" w:rsidP="008A1CF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Панорков</w:t>
      </w:r>
      <w:proofErr w:type="spellEnd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Дошкольные походы в природу – Просвещение.1998 г.</w:t>
      </w:r>
    </w:p>
    <w:p w:rsidR="008A1CF7" w:rsidRPr="00C40A67" w:rsidRDefault="008A1CF7" w:rsidP="008A1CF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Пожарицкая</w:t>
      </w:r>
      <w:proofErr w:type="spellEnd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Путешествие к домашним животным – М. Детская литература. 1985 г.</w:t>
      </w:r>
    </w:p>
    <w:p w:rsidR="008A1CF7" w:rsidRPr="00C40A67" w:rsidRDefault="008A1CF7" w:rsidP="008A1CF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Самусенко</w:t>
      </w:r>
      <w:proofErr w:type="spellEnd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 Друзья нашего дома – Минск: </w:t>
      </w:r>
      <w:proofErr w:type="spellStart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Полыня</w:t>
      </w:r>
      <w:proofErr w:type="spellEnd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. 1993 г.</w:t>
      </w:r>
    </w:p>
    <w:p w:rsidR="008A1CF7" w:rsidRPr="00C40A67" w:rsidRDefault="008A1CF7" w:rsidP="008A1CF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</w:t>
      </w:r>
      <w:proofErr w:type="spellEnd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</w:t>
      </w:r>
      <w:proofErr w:type="gramEnd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Твой аквариум – М. «Кон – К» 1991 г.</w:t>
      </w:r>
    </w:p>
    <w:p w:rsidR="008A1CF7" w:rsidRPr="00C40A67" w:rsidRDefault="008A1CF7" w:rsidP="008A1CF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 А.В. Аквариум и его обитатели – Н. Кн. Изд-во 1990 г.</w:t>
      </w:r>
    </w:p>
    <w:p w:rsidR="008A1CF7" w:rsidRPr="00C40A67" w:rsidRDefault="008A1CF7" w:rsidP="008A1CF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Каробач</w:t>
      </w:r>
      <w:proofErr w:type="spellEnd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Содержание рыб и уход за аквариумами. – М. Прометей 1989 г.</w:t>
      </w:r>
    </w:p>
    <w:p w:rsidR="008A1CF7" w:rsidRPr="00C40A67" w:rsidRDefault="008A1CF7" w:rsidP="008A1CF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Махлин</w:t>
      </w:r>
      <w:proofErr w:type="spellEnd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 Занимательный аквариум. – М.Пищевая промышленность. 1966 г.</w:t>
      </w:r>
    </w:p>
    <w:p w:rsidR="008A1CF7" w:rsidRPr="00C40A67" w:rsidRDefault="008A1CF7" w:rsidP="008A1CF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 Л.Н. Знакомим малыша с окружающим миром. – М.: Просвещение, 1987. – 224 </w:t>
      </w:r>
      <w:proofErr w:type="gramStart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CF7" w:rsidRPr="00C40A67" w:rsidRDefault="008A1CF7" w:rsidP="008A1CF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Сабунаев</w:t>
      </w:r>
      <w:proofErr w:type="spellEnd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Занимательная зоология. Л. </w:t>
      </w:r>
      <w:proofErr w:type="spellStart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gramStart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ит-ра</w:t>
      </w:r>
      <w:proofErr w:type="spellEnd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1976 г.</w:t>
      </w:r>
    </w:p>
    <w:p w:rsidR="008A1CF7" w:rsidRPr="00C40A67" w:rsidRDefault="008A1CF7" w:rsidP="008A1CF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Тахенко</w:t>
      </w:r>
      <w:proofErr w:type="spellEnd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В.Ф., Арутюнов Л.</w:t>
      </w:r>
      <w:proofErr w:type="gramStart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proofErr w:type="gramEnd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чем кормить аквариумных рыбок. М. Книжное обозрение 1991 г.</w:t>
      </w:r>
    </w:p>
    <w:p w:rsidR="008A1CF7" w:rsidRPr="00C40A67" w:rsidRDefault="008A1CF7" w:rsidP="008A1CF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Чише</w:t>
      </w:r>
      <w:proofErr w:type="spellEnd"/>
      <w:r w:rsidRPr="00C4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К.Х. Наш аквариум. М. Агропром издательство 1987 г.</w:t>
      </w:r>
    </w:p>
    <w:p w:rsidR="008A1CF7" w:rsidRPr="00C40A67" w:rsidRDefault="008A1CF7" w:rsidP="008A1CF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6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Энциклопедии серии «Обо все на свете»: растения; птицы; комнатные растения; животные; насекомые; динозавры; рыбы; человек; Земля. </w:t>
      </w:r>
      <w:proofErr w:type="gramStart"/>
      <w:r w:rsidRPr="00C40A67">
        <w:rPr>
          <w:rFonts w:ascii="Times New Roman" w:eastAsia="Calibri" w:hAnsi="Times New Roman" w:cs="Times New Roman"/>
          <w:color w:val="000000"/>
          <w:sz w:val="24"/>
          <w:szCs w:val="24"/>
        </w:rPr>
        <w:t>-Л</w:t>
      </w:r>
      <w:proofErr w:type="gramEnd"/>
      <w:r w:rsidRPr="00C40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ондон: </w:t>
      </w:r>
      <w:proofErr w:type="spellStart"/>
      <w:r w:rsidRPr="00C40A67">
        <w:rPr>
          <w:rFonts w:ascii="Times New Roman" w:eastAsia="Calibri" w:hAnsi="Times New Roman" w:cs="Times New Roman"/>
          <w:color w:val="000000"/>
          <w:sz w:val="24"/>
          <w:szCs w:val="24"/>
        </w:rPr>
        <w:t>ДорлингКиндерс</w:t>
      </w:r>
      <w:proofErr w:type="spellEnd"/>
      <w:r w:rsidRPr="00C40A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1CF7" w:rsidRPr="00664BF0" w:rsidRDefault="008A1CF7" w:rsidP="008A1C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F7" w:rsidRPr="005561E6" w:rsidRDefault="008A1CF7" w:rsidP="008A1C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ень презентационных материалов:</w:t>
      </w:r>
    </w:p>
    <w:p w:rsidR="008A1CF7" w:rsidRPr="005561E6" w:rsidRDefault="008A1CF7" w:rsidP="008A1CF7">
      <w:pPr>
        <w:pStyle w:val="ac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1E6">
        <w:rPr>
          <w:rFonts w:ascii="Times New Roman" w:hAnsi="Times New Roman"/>
          <w:color w:val="000000"/>
          <w:sz w:val="24"/>
          <w:szCs w:val="24"/>
        </w:rPr>
        <w:t>«Кому нужна вода?»</w:t>
      </w:r>
      <w:r w:rsidRPr="005561E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A1CF7" w:rsidRDefault="008A1CF7" w:rsidP="008A1CF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E6">
        <w:rPr>
          <w:rFonts w:ascii="Times New Roman" w:hAnsi="Times New Roman" w:cs="Times New Roman"/>
          <w:color w:val="000000"/>
          <w:sz w:val="24"/>
          <w:szCs w:val="24"/>
        </w:rPr>
        <w:t>«Животные дома»</w:t>
      </w:r>
      <w:r w:rsidRPr="00556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CF7" w:rsidRPr="005561E6" w:rsidRDefault="008A1CF7" w:rsidP="008A1CF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E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561E6">
        <w:rPr>
          <w:rFonts w:ascii="Times New Roman" w:hAnsi="Times New Roman" w:cs="Times New Roman"/>
          <w:sz w:val="24"/>
          <w:szCs w:val="24"/>
        </w:rPr>
        <w:t>Сезонные явления в природе</w:t>
      </w:r>
      <w:r w:rsidRPr="005561E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A1CF7" w:rsidRPr="008C7BE0" w:rsidRDefault="008A1CF7" w:rsidP="008A1CF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54">
        <w:rPr>
          <w:rFonts w:ascii="Times New Roman" w:hAnsi="Times New Roman" w:cs="Times New Roman"/>
          <w:color w:val="000000"/>
          <w:sz w:val="24"/>
          <w:szCs w:val="24"/>
        </w:rPr>
        <w:t>Игра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саду ли в огороде</w:t>
      </w:r>
      <w:r w:rsidRPr="003B525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C7B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CF7" w:rsidRPr="003B5254" w:rsidRDefault="008A1CF7" w:rsidP="008A1CF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54">
        <w:rPr>
          <w:rFonts w:ascii="Times New Roman" w:hAnsi="Times New Roman" w:cs="Times New Roman"/>
          <w:color w:val="000000"/>
          <w:sz w:val="24"/>
          <w:szCs w:val="24"/>
        </w:rPr>
        <w:t>«Где, чей домик?»;</w:t>
      </w:r>
    </w:p>
    <w:p w:rsidR="008A1CF7" w:rsidRPr="008C7BE0" w:rsidRDefault="008A1CF7" w:rsidP="008A1CF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54">
        <w:rPr>
          <w:rFonts w:ascii="Times New Roman" w:hAnsi="Times New Roman" w:cs="Times New Roman"/>
          <w:color w:val="000000"/>
          <w:sz w:val="24"/>
          <w:szCs w:val="24"/>
        </w:rPr>
        <w:t xml:space="preserve">«Дикие </w:t>
      </w:r>
      <w:r>
        <w:rPr>
          <w:rFonts w:ascii="Times New Roman" w:hAnsi="Times New Roman" w:cs="Times New Roman"/>
          <w:color w:val="000000"/>
          <w:sz w:val="24"/>
          <w:szCs w:val="24"/>
        </w:rPr>
        <w:t>и домашние животные</w:t>
      </w:r>
      <w:r w:rsidRPr="003B5254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8A1CF7" w:rsidRDefault="008A1CF7" w:rsidP="008A1CF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54">
        <w:rPr>
          <w:rFonts w:ascii="Times New Roman" w:hAnsi="Times New Roman" w:cs="Times New Roman"/>
          <w:color w:val="000000"/>
          <w:sz w:val="24"/>
          <w:szCs w:val="24"/>
        </w:rPr>
        <w:t>Игра «Кто, что ест?</w:t>
      </w:r>
      <w:r w:rsidRPr="008C7BE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A1CF7" w:rsidRDefault="008A1CF7" w:rsidP="008A1CF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54">
        <w:rPr>
          <w:rFonts w:ascii="Times New Roman" w:hAnsi="Times New Roman" w:cs="Times New Roman"/>
          <w:color w:val="000000"/>
          <w:sz w:val="24"/>
          <w:szCs w:val="24"/>
        </w:rPr>
        <w:t>Игра «</w:t>
      </w:r>
      <w:proofErr w:type="gramStart"/>
      <w:r w:rsidRPr="003B5254">
        <w:rPr>
          <w:rFonts w:ascii="Times New Roman" w:hAnsi="Times New Roman" w:cs="Times New Roman"/>
          <w:color w:val="000000"/>
          <w:sz w:val="24"/>
          <w:szCs w:val="24"/>
        </w:rPr>
        <w:t>Кто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где живет</w:t>
      </w:r>
      <w:r w:rsidRPr="003B5254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8C7BE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A1CF7" w:rsidRPr="008C7BE0" w:rsidRDefault="008A1CF7" w:rsidP="008A1CF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«Насекомоядные животные»</w:t>
      </w:r>
    </w:p>
    <w:p w:rsidR="008A1CF7" w:rsidRPr="003B5254" w:rsidRDefault="008A1CF7" w:rsidP="008A1CF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CF7" w:rsidRPr="008C7BE0" w:rsidRDefault="008A1CF7" w:rsidP="008A1C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обеспеченности наглядными пособиями, дидактическими играми и раздаточными материалами</w:t>
      </w:r>
    </w:p>
    <w:p w:rsidR="008A1CF7" w:rsidRPr="008C7BE0" w:rsidRDefault="008A1CF7" w:rsidP="008A1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F7" w:rsidRPr="008C7BE0" w:rsidRDefault="008A1CF7" w:rsidP="008A1CF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</w:t>
      </w:r>
      <w:r w:rsidRPr="002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</w:t>
      </w:r>
      <w:r w:rsidRPr="008C7BE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A1CF7" w:rsidRPr="008C7BE0" w:rsidRDefault="008A1CF7" w:rsidP="008A1CF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70A">
        <w:rPr>
          <w:rFonts w:ascii="Times New Roman" w:hAnsi="Times New Roman" w:cs="Times New Roman"/>
          <w:color w:val="000000"/>
          <w:sz w:val="24"/>
          <w:szCs w:val="24"/>
        </w:rPr>
        <w:t>Игра «Кто, что ест?</w:t>
      </w:r>
      <w:r w:rsidRPr="008C7BE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A1CF7" w:rsidRPr="008C7BE0" w:rsidRDefault="008A1CF7" w:rsidP="008A1CF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Загадки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животных и </w:t>
      </w:r>
      <w:r w:rsidRPr="008C7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растениях;</w:t>
      </w:r>
    </w:p>
    <w:p w:rsidR="008A1CF7" w:rsidRPr="00F3119A" w:rsidRDefault="008A1CF7" w:rsidP="008A1CF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животных и растений;</w:t>
      </w:r>
    </w:p>
    <w:p w:rsidR="008A1CF7" w:rsidRPr="0026670A" w:rsidRDefault="008A1CF7" w:rsidP="008A1CF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70A">
        <w:rPr>
          <w:rFonts w:ascii="Times New Roman" w:hAnsi="Times New Roman" w:cs="Times New Roman"/>
          <w:color w:val="000000"/>
          <w:sz w:val="24"/>
          <w:szCs w:val="24"/>
        </w:rPr>
        <w:t>Коллекция «Насекомые»;</w:t>
      </w:r>
    </w:p>
    <w:p w:rsidR="008A1CF7" w:rsidRPr="0026670A" w:rsidRDefault="008A1CF7" w:rsidP="008A1CF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70A">
        <w:rPr>
          <w:rFonts w:ascii="Times New Roman" w:hAnsi="Times New Roman" w:cs="Times New Roman"/>
          <w:color w:val="000000"/>
          <w:sz w:val="24"/>
          <w:szCs w:val="24"/>
        </w:rPr>
        <w:t>Коллекция «Комнатных растений»;</w:t>
      </w:r>
    </w:p>
    <w:p w:rsidR="008A1CF7" w:rsidRPr="0026670A" w:rsidRDefault="008A1CF7" w:rsidP="008A1CF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Гербарий растений</w:t>
      </w:r>
      <w:r w:rsidRPr="002667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A1CF7" w:rsidRDefault="008A1CF7" w:rsidP="008A1CF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живого уголка;</w:t>
      </w:r>
    </w:p>
    <w:p w:rsidR="008A1CF7" w:rsidRPr="008C7BE0" w:rsidRDefault="008A1CF7" w:rsidP="008A1CF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«Животные и их детеныши»</w:t>
      </w:r>
    </w:p>
    <w:p w:rsidR="008A7ED2" w:rsidRPr="008A7ED2" w:rsidRDefault="008A7ED2" w:rsidP="008A1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8A7ED2" w:rsidRPr="008A7ED2" w:rsidSect="0037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BAB55E"/>
    <w:lvl w:ilvl="0">
      <w:numFmt w:val="bullet"/>
      <w:lvlText w:val="*"/>
      <w:lvlJc w:val="left"/>
    </w:lvl>
  </w:abstractNum>
  <w:abstractNum w:abstractNumId="1">
    <w:nsid w:val="04067E74"/>
    <w:multiLevelType w:val="multilevel"/>
    <w:tmpl w:val="EADA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F1A35"/>
    <w:multiLevelType w:val="multilevel"/>
    <w:tmpl w:val="2B56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D4979"/>
    <w:multiLevelType w:val="multilevel"/>
    <w:tmpl w:val="B068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84F90"/>
    <w:multiLevelType w:val="hybridMultilevel"/>
    <w:tmpl w:val="B8CE66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8308F0"/>
    <w:multiLevelType w:val="hybridMultilevel"/>
    <w:tmpl w:val="ABFA1D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AE2669"/>
    <w:multiLevelType w:val="multilevel"/>
    <w:tmpl w:val="5D7A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300974"/>
    <w:multiLevelType w:val="hybridMultilevel"/>
    <w:tmpl w:val="C7745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33EE6"/>
    <w:multiLevelType w:val="hybridMultilevel"/>
    <w:tmpl w:val="7F16D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A48D6"/>
    <w:multiLevelType w:val="hybridMultilevel"/>
    <w:tmpl w:val="10F62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76C7E"/>
    <w:multiLevelType w:val="hybridMultilevel"/>
    <w:tmpl w:val="2796F026"/>
    <w:lvl w:ilvl="0" w:tplc="52AA9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1B54E5"/>
    <w:multiLevelType w:val="hybridMultilevel"/>
    <w:tmpl w:val="03FE73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702464"/>
    <w:multiLevelType w:val="hybridMultilevel"/>
    <w:tmpl w:val="02A24D4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30FD5"/>
    <w:multiLevelType w:val="hybridMultilevel"/>
    <w:tmpl w:val="1BF040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7C1B3A"/>
    <w:multiLevelType w:val="hybridMultilevel"/>
    <w:tmpl w:val="2898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702300"/>
    <w:multiLevelType w:val="hybridMultilevel"/>
    <w:tmpl w:val="EBE2C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246DB0"/>
    <w:multiLevelType w:val="multilevel"/>
    <w:tmpl w:val="734A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736115"/>
    <w:multiLevelType w:val="multilevel"/>
    <w:tmpl w:val="7BFA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1E667B"/>
    <w:multiLevelType w:val="hybridMultilevel"/>
    <w:tmpl w:val="D5E66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9F501E"/>
    <w:multiLevelType w:val="multilevel"/>
    <w:tmpl w:val="BBFC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982AAE"/>
    <w:multiLevelType w:val="hybridMultilevel"/>
    <w:tmpl w:val="EBA48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D20C92"/>
    <w:multiLevelType w:val="hybridMultilevel"/>
    <w:tmpl w:val="F8D001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47229B"/>
    <w:multiLevelType w:val="hybridMultilevel"/>
    <w:tmpl w:val="BFBC1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EA253A"/>
    <w:multiLevelType w:val="hybridMultilevel"/>
    <w:tmpl w:val="CDBAF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1F72AF"/>
    <w:multiLevelType w:val="multilevel"/>
    <w:tmpl w:val="01B2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FD5C94"/>
    <w:multiLevelType w:val="hybridMultilevel"/>
    <w:tmpl w:val="CE2A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15"/>
  </w:num>
  <w:num w:numId="5">
    <w:abstractNumId w:val="21"/>
  </w:num>
  <w:num w:numId="6">
    <w:abstractNumId w:val="10"/>
  </w:num>
  <w:num w:numId="7">
    <w:abstractNumId w:val="3"/>
  </w:num>
  <w:num w:numId="8">
    <w:abstractNumId w:val="16"/>
  </w:num>
  <w:num w:numId="9">
    <w:abstractNumId w:val="2"/>
  </w:num>
  <w:num w:numId="10">
    <w:abstractNumId w:val="17"/>
  </w:num>
  <w:num w:numId="11">
    <w:abstractNumId w:val="1"/>
  </w:num>
  <w:num w:numId="12">
    <w:abstractNumId w:val="24"/>
  </w:num>
  <w:num w:numId="13">
    <w:abstractNumId w:val="6"/>
  </w:num>
  <w:num w:numId="14">
    <w:abstractNumId w:val="19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0">
    <w:abstractNumId w:val="9"/>
  </w:num>
  <w:num w:numId="21">
    <w:abstractNumId w:val="1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3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A20AF0"/>
    <w:rsid w:val="0006348B"/>
    <w:rsid w:val="000818FF"/>
    <w:rsid w:val="00127A4C"/>
    <w:rsid w:val="001843F8"/>
    <w:rsid w:val="00231C49"/>
    <w:rsid w:val="002F2AF1"/>
    <w:rsid w:val="00373592"/>
    <w:rsid w:val="003F0626"/>
    <w:rsid w:val="00522F5F"/>
    <w:rsid w:val="00691F74"/>
    <w:rsid w:val="006A0DBA"/>
    <w:rsid w:val="00751BE3"/>
    <w:rsid w:val="008311BB"/>
    <w:rsid w:val="008443F3"/>
    <w:rsid w:val="00877634"/>
    <w:rsid w:val="008A1CF7"/>
    <w:rsid w:val="008A7ED2"/>
    <w:rsid w:val="009B59E8"/>
    <w:rsid w:val="00A20AF0"/>
    <w:rsid w:val="00A257BE"/>
    <w:rsid w:val="00A82A5B"/>
    <w:rsid w:val="00B9156B"/>
    <w:rsid w:val="00BA573D"/>
    <w:rsid w:val="00E2487B"/>
    <w:rsid w:val="00E8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A7E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A7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A7E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A7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59E8"/>
  </w:style>
  <w:style w:type="paragraph" w:styleId="a6">
    <w:name w:val="Body Text"/>
    <w:basedOn w:val="a"/>
    <w:link w:val="a7"/>
    <w:uiPriority w:val="99"/>
    <w:semiHidden/>
    <w:unhideWhenUsed/>
    <w:rsid w:val="009B59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B59E8"/>
  </w:style>
  <w:style w:type="character" w:styleId="a8">
    <w:name w:val="Hyperlink"/>
    <w:basedOn w:val="a0"/>
    <w:rsid w:val="009B59E8"/>
    <w:rPr>
      <w:color w:val="0000FF"/>
      <w:u w:val="single"/>
    </w:rPr>
  </w:style>
  <w:style w:type="paragraph" w:styleId="a9">
    <w:name w:val="Plain Text"/>
    <w:basedOn w:val="a"/>
    <w:link w:val="aa"/>
    <w:rsid w:val="009B59E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a">
    <w:name w:val="Текст Знак"/>
    <w:basedOn w:val="a0"/>
    <w:link w:val="a9"/>
    <w:rsid w:val="009B59E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styleId="ab">
    <w:name w:val="Strong"/>
    <w:basedOn w:val="a0"/>
    <w:uiPriority w:val="99"/>
    <w:qFormat/>
    <w:rsid w:val="009B59E8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691F74"/>
    <w:pPr>
      <w:ind w:left="720"/>
      <w:contextualSpacing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0818F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0818F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2016-10-27T13:07:00Z</dcterms:created>
  <dcterms:modified xsi:type="dcterms:W3CDTF">2016-10-27T13:18:00Z</dcterms:modified>
</cp:coreProperties>
</file>