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5934710" cy="8272780"/>
            <wp:effectExtent l="19050" t="0" r="8890" b="0"/>
            <wp:docPr id="1" name="Рисунок 1" descr="\\Общий\общая сетевая папка\ОТсканированные\Рабочие программы (отск-ые в понедельник )\Английский для малыше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Рабочие программы (отск-ые в понедельник )\Английский для малышей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D0D9E" w:rsidRDefault="00CD0D9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157AAE" w:rsidRPr="00BC4406" w:rsidRDefault="00157AA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BC440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Пояснительная записка</w:t>
      </w:r>
    </w:p>
    <w:p w:rsidR="00157AAE" w:rsidRPr="00BC4406" w:rsidRDefault="00157AAE" w:rsidP="00BC440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157AAE" w:rsidRPr="00BC4406" w:rsidRDefault="00157AAE" w:rsidP="00E51518">
      <w:pPr>
        <w:pStyle w:val="a8"/>
        <w:spacing w:before="0" w:beforeAutospacing="0" w:after="0" w:afterAutospacing="0"/>
        <w:ind w:firstLine="708"/>
        <w:jc w:val="both"/>
        <w:rPr>
          <w:color w:val="1D1B11" w:themeColor="background2" w:themeShade="1A"/>
        </w:rPr>
      </w:pPr>
      <w:r w:rsidRPr="00BC4406">
        <w:rPr>
          <w:b/>
          <w:color w:val="1D1B11" w:themeColor="background2" w:themeShade="1A"/>
        </w:rPr>
        <w:t>Направленность программы:</w:t>
      </w:r>
      <w:r w:rsidRPr="00BC4406">
        <w:rPr>
          <w:color w:val="1D1B11" w:themeColor="background2" w:themeShade="1A"/>
        </w:rPr>
        <w:t xml:space="preserve"> Настоящая программа предназначена для детей старшей и подготовительной групп детского сада  и обучающихся 1-2 класса(6-9 лет).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b/>
          <w:color w:val="1D1B11" w:themeColor="background2" w:themeShade="1A"/>
        </w:rPr>
        <w:t xml:space="preserve">Режим занятий: </w:t>
      </w:r>
      <w:r w:rsidRPr="00BC4406">
        <w:rPr>
          <w:color w:val="1D1B11" w:themeColor="background2" w:themeShade="1A"/>
        </w:rPr>
        <w:t>занятия проходят 2 раза в неделю по 40 минут для первоклассников</w:t>
      </w:r>
      <w:r w:rsidR="00BC4406" w:rsidRPr="00BC4406">
        <w:rPr>
          <w:color w:val="1D1B11" w:themeColor="background2" w:themeShade="1A"/>
        </w:rPr>
        <w:t xml:space="preserve">. </w:t>
      </w:r>
      <w:r w:rsidRPr="00BC4406">
        <w:rPr>
          <w:color w:val="1D1B11" w:themeColor="background2" w:themeShade="1A"/>
        </w:rPr>
        <w:t xml:space="preserve">Режим занятий составлен согласно </w:t>
      </w:r>
      <w:proofErr w:type="spellStart"/>
      <w:r w:rsidRPr="00BC4406">
        <w:rPr>
          <w:color w:val="1D1B11" w:themeColor="background2" w:themeShade="1A"/>
        </w:rPr>
        <w:t>СанПинам</w:t>
      </w:r>
      <w:proofErr w:type="spellEnd"/>
      <w:r w:rsidRPr="00BC4406">
        <w:rPr>
          <w:color w:val="1D1B11" w:themeColor="background2" w:themeShade="1A"/>
        </w:rPr>
        <w:t>.</w:t>
      </w:r>
    </w:p>
    <w:p w:rsidR="00157AAE" w:rsidRPr="00BC4406" w:rsidRDefault="00157AAE" w:rsidP="00E51518">
      <w:pPr>
        <w:pStyle w:val="a8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BC4406">
        <w:rPr>
          <w:b/>
          <w:bCs/>
          <w:color w:val="1D1B11" w:themeColor="background2" w:themeShade="1A"/>
        </w:rPr>
        <w:t>Методы и приемы</w:t>
      </w:r>
    </w:p>
    <w:p w:rsidR="00157AAE" w:rsidRPr="00BC4406" w:rsidRDefault="00157AAE" w:rsidP="00E51518">
      <w:pPr>
        <w:pStyle w:val="a8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 xml:space="preserve">1. Работа над произношением (сказки, скороговорки, </w:t>
      </w:r>
      <w:proofErr w:type="spellStart"/>
      <w:r w:rsidRPr="00BC4406">
        <w:rPr>
          <w:color w:val="1D1B11" w:themeColor="background2" w:themeShade="1A"/>
        </w:rPr>
        <w:t>рифмовки</w:t>
      </w:r>
      <w:proofErr w:type="gramStart"/>
      <w:r w:rsidRPr="00BC4406">
        <w:rPr>
          <w:color w:val="1D1B11" w:themeColor="background2" w:themeShade="1A"/>
        </w:rPr>
        <w:t>,а</w:t>
      </w:r>
      <w:proofErr w:type="gramEnd"/>
      <w:r w:rsidRPr="00BC4406">
        <w:rPr>
          <w:color w:val="1D1B11" w:themeColor="background2" w:themeShade="1A"/>
        </w:rPr>
        <w:t>удирование</w:t>
      </w:r>
      <w:proofErr w:type="spellEnd"/>
      <w:r w:rsidRPr="00BC4406">
        <w:rPr>
          <w:color w:val="1D1B11" w:themeColor="background2" w:themeShade="1A"/>
        </w:rPr>
        <w:t>).</w:t>
      </w:r>
    </w:p>
    <w:p w:rsidR="00157AAE" w:rsidRPr="00BC4406" w:rsidRDefault="00157AAE" w:rsidP="00E51518">
      <w:pPr>
        <w:pStyle w:val="a8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2. Работа с игрушкой (диалог с игрушкой, описание игрушки).</w:t>
      </w:r>
    </w:p>
    <w:p w:rsidR="00157AAE" w:rsidRPr="00BC4406" w:rsidRDefault="00157AAE" w:rsidP="00E51518">
      <w:pPr>
        <w:pStyle w:val="a8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3. Работа с картинкой (описание картинки, подвижные игры, спокойные игры, творческие игры)</w:t>
      </w:r>
    </w:p>
    <w:p w:rsidR="00157AAE" w:rsidRPr="00BC4406" w:rsidRDefault="00157AAE" w:rsidP="00E51518">
      <w:pPr>
        <w:pStyle w:val="a8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4. Театрализация (конкурс стихов, разучивание песен, постановка мини-сценок).</w:t>
      </w:r>
    </w:p>
    <w:p w:rsidR="00E51518" w:rsidRPr="00AD0559" w:rsidRDefault="00E51518" w:rsidP="00E51518">
      <w:pPr>
        <w:pStyle w:val="a8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b/>
          <w:bCs/>
          <w:color w:val="1D1B11"/>
        </w:rPr>
        <w:t>Цель программы</w:t>
      </w:r>
      <w:r w:rsidRPr="00AD0559">
        <w:rPr>
          <w:rStyle w:val="apple-converted-space"/>
          <w:color w:val="1D1B11"/>
        </w:rPr>
        <w:t> </w:t>
      </w:r>
      <w:r w:rsidRPr="00AD0559">
        <w:rPr>
          <w:color w:val="1D1B11"/>
        </w:rPr>
        <w:t>– развитие лингвистических способностей дошкольников посредством активизации их творческой деятельности.</w:t>
      </w:r>
    </w:p>
    <w:p w:rsidR="00E51518" w:rsidRPr="00AD0559" w:rsidRDefault="00E51518" w:rsidP="00E51518">
      <w:pPr>
        <w:pStyle w:val="a8"/>
        <w:spacing w:before="0" w:beforeAutospacing="0" w:after="0" w:afterAutospacing="0"/>
        <w:ind w:firstLine="709"/>
        <w:jc w:val="both"/>
      </w:pPr>
      <w:r w:rsidRPr="00AD0559">
        <w:rPr>
          <w:b/>
          <w:color w:val="1D1B11"/>
        </w:rPr>
        <w:t>Задачи:</w:t>
      </w:r>
    </w:p>
    <w:p w:rsidR="00E51518" w:rsidRPr="00AD0559" w:rsidRDefault="00E51518" w:rsidP="00E51518">
      <w:pPr>
        <w:pStyle w:val="a8"/>
        <w:spacing w:before="0" w:beforeAutospacing="0" w:after="0" w:afterAutospacing="0"/>
        <w:ind w:firstLine="709"/>
        <w:jc w:val="both"/>
      </w:pPr>
      <w:r w:rsidRPr="00AD0559">
        <w:rPr>
          <w:b/>
        </w:rPr>
        <w:t>Личностные:</w:t>
      </w:r>
    </w:p>
    <w:p w:rsidR="00E51518" w:rsidRDefault="00E51518" w:rsidP="00E51518">
      <w:pPr>
        <w:ind w:firstLine="709"/>
        <w:jc w:val="both"/>
      </w:pPr>
      <w:r w:rsidRPr="00AD0559">
        <w:t>-</w:t>
      </w:r>
      <w:r>
        <w:t> </w:t>
      </w:r>
      <w:r w:rsidRPr="00AD0559">
        <w:t>Дать общие представления о мире, как о многоязычном и поликультурном сообществе, осознания языка, в том числе иностранного, как основного с</w:t>
      </w:r>
      <w:r>
        <w:t xml:space="preserve">редства общения между людьми, </w:t>
      </w:r>
    </w:p>
    <w:p w:rsidR="00E51518" w:rsidRPr="00AD0559" w:rsidRDefault="00E51518" w:rsidP="00E51518">
      <w:pPr>
        <w:ind w:firstLine="709"/>
        <w:jc w:val="both"/>
      </w:pPr>
      <w:r w:rsidRPr="00AD0559">
        <w:t>-</w:t>
      </w:r>
      <w:r>
        <w:t> </w:t>
      </w:r>
      <w:r w:rsidRPr="00AD0559">
        <w:t>Познакомить с миром зарубежных сверстников с использованием средств изучаемого иностранного языка;</w:t>
      </w:r>
    </w:p>
    <w:p w:rsidR="00E51518" w:rsidRDefault="00E51518" w:rsidP="00E51518">
      <w:pPr>
        <w:ind w:firstLine="709"/>
        <w:jc w:val="both"/>
        <w:rPr>
          <w:b/>
        </w:rPr>
      </w:pPr>
      <w:r>
        <w:t>- </w:t>
      </w:r>
      <w:r w:rsidRPr="00AD0559">
        <w:t xml:space="preserve">Способствовать удовлетворению личных познавательных интересов. </w:t>
      </w:r>
      <w:r w:rsidRPr="00AD0559">
        <w:br/>
      </w:r>
    </w:p>
    <w:p w:rsidR="00E51518" w:rsidRPr="00AD0559" w:rsidRDefault="00E51518" w:rsidP="00E51518">
      <w:pPr>
        <w:ind w:firstLine="709"/>
        <w:jc w:val="both"/>
        <w:rPr>
          <w:b/>
        </w:rPr>
      </w:pPr>
      <w:proofErr w:type="spellStart"/>
      <w:r w:rsidRPr="00AD0559">
        <w:rPr>
          <w:b/>
        </w:rPr>
        <w:t>Метапредметные</w:t>
      </w:r>
      <w:proofErr w:type="spellEnd"/>
      <w:r w:rsidRPr="00AD0559">
        <w:rPr>
          <w:b/>
        </w:rPr>
        <w:t>: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t>–</w:t>
      </w:r>
      <w:r w:rsidRPr="00AD0559">
        <w:rPr>
          <w:rStyle w:val="c2c29"/>
        </w:rPr>
        <w:t>развить слуховую дифференциацию (фонематический и интонационный слух);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>
        <w:rPr>
          <w:rStyle w:val="c2c29"/>
        </w:rPr>
        <w:t>–</w:t>
      </w:r>
      <w:r w:rsidRPr="00AD0559">
        <w:rPr>
          <w:rStyle w:val="c2c29"/>
        </w:rPr>
        <w:t>развить зрительную дифференциацию (транскрипционных знаков, букв, буквосочетаний, отдельных слов, грамматических конструкций и т. п.);</w:t>
      </w:r>
    </w:p>
    <w:p w:rsidR="00E51518" w:rsidRPr="00AD0559" w:rsidRDefault="00E51518" w:rsidP="00E51518">
      <w:pPr>
        <w:pStyle w:val="c89c15c12"/>
        <w:spacing w:before="0" w:beforeAutospacing="0" w:after="0" w:afterAutospacing="0"/>
        <w:ind w:firstLine="709"/>
        <w:jc w:val="both"/>
      </w:pPr>
      <w:r w:rsidRPr="00AD0559">
        <w:rPr>
          <w:rStyle w:val="c2c29"/>
        </w:rPr>
        <w:t>– развить имитацию (речевой единицы на уровне слова, фразы);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c29"/>
        </w:rPr>
        <w:t>– развить догадку (на основе словообразования, аналогии с родным языком, контекста, иллюстративной наглядности и др.);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c29"/>
        </w:rPr>
        <w:t>– научить выявлять языковые закономерности (выведение правил);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соотносить/сопоставлят</w:t>
      </w:r>
      <w:proofErr w:type="gramStart"/>
      <w:r w:rsidRPr="00AD0559">
        <w:rPr>
          <w:rStyle w:val="c2"/>
        </w:rPr>
        <w:t>ь(</w:t>
      </w:r>
      <w:proofErr w:type="gramEnd"/>
      <w:r w:rsidRPr="00AD0559">
        <w:rPr>
          <w:rStyle w:val="c2"/>
        </w:rPr>
        <w:t>языковые единицы, их форм и значение);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осознавать и </w:t>
      </w:r>
      <w:proofErr w:type="spellStart"/>
      <w:r w:rsidRPr="00AD0559">
        <w:rPr>
          <w:rStyle w:val="c2"/>
        </w:rPr>
        <w:t>объясненят</w:t>
      </w:r>
      <w:proofErr w:type="gramStart"/>
      <w:r w:rsidRPr="00AD0559">
        <w:rPr>
          <w:rStyle w:val="c2"/>
        </w:rPr>
        <w:t>ь</w:t>
      </w:r>
      <w:proofErr w:type="spellEnd"/>
      <w:r w:rsidRPr="00AD0559">
        <w:rPr>
          <w:rStyle w:val="c2"/>
        </w:rPr>
        <w:t>(</w:t>
      </w:r>
      <w:proofErr w:type="gramEnd"/>
      <w:r w:rsidRPr="00AD0559">
        <w:rPr>
          <w:rStyle w:val="c2"/>
        </w:rPr>
        <w:t>правил, памяток и т. д.);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c29"/>
        </w:rPr>
        <w:t>–научить строить высказывания в соответствии с коммуникативными задачами (с опорами и без использования опор);</w:t>
      </w:r>
    </w:p>
    <w:p w:rsidR="00E51518" w:rsidRPr="00AD0559" w:rsidRDefault="00E51518" w:rsidP="00E51518">
      <w:pPr>
        <w:pStyle w:val="c28c15c12"/>
        <w:spacing w:before="0" w:beforeAutospacing="0" w:after="0" w:afterAutospacing="0"/>
        <w:ind w:firstLine="709"/>
        <w:jc w:val="both"/>
      </w:pPr>
      <w:r w:rsidRPr="00AD0559">
        <w:rPr>
          <w:rStyle w:val="c2"/>
        </w:rPr>
        <w:t>–</w:t>
      </w:r>
      <w:r w:rsidRPr="00AD0559">
        <w:rPr>
          <w:rStyle w:val="c2c29"/>
        </w:rPr>
        <w:t xml:space="preserve"> научить</w:t>
      </w:r>
      <w:r w:rsidRPr="00AD0559">
        <w:rPr>
          <w:rStyle w:val="c2"/>
        </w:rPr>
        <w:t xml:space="preserve"> трансформировать (языковые единицы на уровне словосочетания, фразы);</w:t>
      </w:r>
    </w:p>
    <w:p w:rsidR="00E51518" w:rsidRPr="00AD0559" w:rsidRDefault="00E51518" w:rsidP="00E51518">
      <w:pPr>
        <w:pStyle w:val="c15c12c89"/>
        <w:spacing w:before="0" w:beforeAutospacing="0" w:after="0" w:afterAutospacing="0"/>
        <w:ind w:firstLine="709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воспринимать и понимать английскую речь на элементарном уровне (расширение единицы зрительного и слухового восприятия);</w:t>
      </w:r>
    </w:p>
    <w:p w:rsidR="00E51518" w:rsidRDefault="00E51518" w:rsidP="00E51518">
      <w:pPr>
        <w:ind w:firstLine="709"/>
        <w:jc w:val="both"/>
        <w:rPr>
          <w:b/>
        </w:rPr>
      </w:pPr>
    </w:p>
    <w:p w:rsidR="00E51518" w:rsidRPr="00AD0559" w:rsidRDefault="00E51518" w:rsidP="00E51518">
      <w:pPr>
        <w:ind w:firstLine="709"/>
        <w:jc w:val="both"/>
        <w:rPr>
          <w:b/>
        </w:rPr>
      </w:pPr>
      <w:r w:rsidRPr="00AD0559">
        <w:rPr>
          <w:b/>
        </w:rPr>
        <w:t>Предметные:</w:t>
      </w:r>
    </w:p>
    <w:p w:rsidR="00E51518" w:rsidRPr="00AD0559" w:rsidRDefault="00E51518" w:rsidP="00E51518">
      <w:pPr>
        <w:pStyle w:val="a7"/>
        <w:autoSpaceDN w:val="0"/>
        <w:ind w:left="0" w:firstLine="709"/>
        <w:jc w:val="both"/>
      </w:pPr>
      <w:r w:rsidRPr="00AD0559"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E51518" w:rsidRPr="00AD0559" w:rsidRDefault="00E51518" w:rsidP="00E51518">
      <w:pPr>
        <w:autoSpaceDN w:val="0"/>
        <w:ind w:firstLine="709"/>
        <w:jc w:val="both"/>
      </w:pPr>
      <w:r w:rsidRPr="00AD0559">
        <w:rPr>
          <w:rStyle w:val="c2c29"/>
        </w:rPr>
        <w:t>-</w:t>
      </w:r>
      <w:r w:rsidRPr="00AD0559">
        <w:t xml:space="preserve">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</w:t>
      </w:r>
      <w:proofErr w:type="gramStart"/>
      <w:r w:rsidRPr="00AD0559">
        <w:rPr>
          <w:rStyle w:val="c2c29"/>
        </w:rPr>
        <w:t>кратко</w:t>
      </w:r>
      <w:proofErr w:type="gramEnd"/>
      <w:r w:rsidRPr="00AD0559">
        <w:rPr>
          <w:rStyle w:val="c2c29"/>
        </w:rPr>
        <w:t xml:space="preserve"> описывать и характеризовать предмет, картинку, персонаж;</w:t>
      </w:r>
    </w:p>
    <w:p w:rsidR="00E51518" w:rsidRPr="00AD0559" w:rsidRDefault="00E51518" w:rsidP="00E51518">
      <w:pPr>
        <w:autoSpaceDN w:val="0"/>
        <w:ind w:firstLine="709"/>
        <w:jc w:val="both"/>
      </w:pPr>
      <w:r w:rsidRPr="00AD0559">
        <w:rPr>
          <w:rStyle w:val="c2c29"/>
        </w:rPr>
        <w:t>-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научить рассказать о себе, своей семье, друге, школе, родном крае, стране и т. п. (в пределах тематики начальной школы).</w:t>
      </w:r>
    </w:p>
    <w:p w:rsidR="00E51518" w:rsidRPr="00AD0559" w:rsidRDefault="00E51518" w:rsidP="00E51518">
      <w:pPr>
        <w:autoSpaceDN w:val="0"/>
        <w:ind w:firstLine="709"/>
        <w:jc w:val="both"/>
      </w:pPr>
      <w:r w:rsidRPr="00AD0559">
        <w:rPr>
          <w:rStyle w:val="c2c29c5"/>
        </w:rPr>
        <w:t>-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воспроизводить наизусть небольшие произведения детского фольклора: рифмовки, стихотворения, песни;</w:t>
      </w:r>
    </w:p>
    <w:p w:rsidR="00E51518" w:rsidRPr="00AD0559" w:rsidRDefault="00E51518" w:rsidP="00E51518">
      <w:pPr>
        <w:autoSpaceDN w:val="0"/>
        <w:ind w:firstLine="709"/>
        <w:jc w:val="both"/>
      </w:pPr>
      <w:r w:rsidRPr="00AD0559">
        <w:rPr>
          <w:rStyle w:val="c2c29c5"/>
        </w:rPr>
        <w:lastRenderedPageBreak/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</w:t>
      </w:r>
      <w:proofErr w:type="gramStart"/>
      <w:r w:rsidRPr="00AD0559">
        <w:rPr>
          <w:rStyle w:val="c2c29c5"/>
        </w:rPr>
        <w:t>кратко</w:t>
      </w:r>
      <w:proofErr w:type="gramEnd"/>
      <w:r w:rsidRPr="00AD0559">
        <w:rPr>
          <w:rStyle w:val="c2c29c5"/>
        </w:rPr>
        <w:t xml:space="preserve"> передавать содержание прочитанного/услышанного текста;</w:t>
      </w:r>
    </w:p>
    <w:p w:rsidR="00E51518" w:rsidRPr="00AD0559" w:rsidRDefault="00E51518" w:rsidP="00E51518">
      <w:pPr>
        <w:autoSpaceDN w:val="0"/>
        <w:jc w:val="both"/>
        <w:rPr>
          <w:rStyle w:val="c2c29c5"/>
        </w:rPr>
      </w:pPr>
      <w:r w:rsidRPr="00AD0559">
        <w:rPr>
          <w:rStyle w:val="c2c29c5"/>
        </w:rPr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выражать отношение к </w:t>
      </w:r>
      <w:proofErr w:type="gramStart"/>
      <w:r w:rsidRPr="00AD0559">
        <w:rPr>
          <w:rStyle w:val="c2c29c5"/>
        </w:rPr>
        <w:t>прочитанному</w:t>
      </w:r>
      <w:proofErr w:type="gramEnd"/>
      <w:r w:rsidRPr="00AD0559">
        <w:rPr>
          <w:rStyle w:val="c2c29c5"/>
        </w:rPr>
        <w:t>/услышанному.</w:t>
      </w:r>
    </w:p>
    <w:p w:rsidR="00E51518" w:rsidRPr="00AD0559" w:rsidRDefault="00E51518" w:rsidP="00E51518">
      <w:pPr>
        <w:autoSpaceDN w:val="0"/>
        <w:jc w:val="both"/>
        <w:rPr>
          <w:rStyle w:val="c2"/>
        </w:rPr>
      </w:pPr>
      <w:r w:rsidRPr="00AD0559">
        <w:rPr>
          <w:rStyle w:val="c2"/>
        </w:rPr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понимать на слух: речь учителя во время ведения урока; связные высказывания учителя, построенные на знакомом материале и/или содержащие некоторые незнакомые слова; выказывания детей их группы;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AD0559">
        <w:rPr>
          <w:rStyle w:val="c2"/>
        </w:rPr>
        <w:t>ии ау</w:t>
      </w:r>
      <w:proofErr w:type="gramEnd"/>
      <w:r w:rsidRPr="00AD0559">
        <w:rPr>
          <w:rStyle w:val="c2"/>
        </w:rPr>
        <w:t>диозаписи.</w:t>
      </w:r>
    </w:p>
    <w:p w:rsidR="00E51518" w:rsidRDefault="00E51518" w:rsidP="00E51518">
      <w:pPr>
        <w:pStyle w:val="a5"/>
        <w:ind w:firstLine="709"/>
        <w:jc w:val="both"/>
        <w:rPr>
          <w:b/>
          <w:color w:val="1D1B11"/>
          <w:sz w:val="24"/>
          <w:szCs w:val="24"/>
        </w:rPr>
      </w:pPr>
    </w:p>
    <w:p w:rsidR="00BC4406" w:rsidRPr="00BC4406" w:rsidRDefault="00BC4406" w:rsidP="00E51518">
      <w:pPr>
        <w:pStyle w:val="a5"/>
        <w:ind w:firstLine="709"/>
        <w:jc w:val="both"/>
        <w:rPr>
          <w:b/>
          <w:color w:val="1D1B11"/>
          <w:sz w:val="24"/>
          <w:szCs w:val="24"/>
        </w:rPr>
      </w:pPr>
      <w:r w:rsidRPr="00BC4406">
        <w:rPr>
          <w:b/>
          <w:color w:val="1D1B11"/>
          <w:sz w:val="24"/>
          <w:szCs w:val="24"/>
        </w:rPr>
        <w:t>Планируемые результаты реализации программы:</w:t>
      </w:r>
    </w:p>
    <w:p w:rsidR="00BC4406" w:rsidRPr="00BC4406" w:rsidRDefault="00BC4406" w:rsidP="00E51518">
      <w:pPr>
        <w:ind w:firstLine="709"/>
        <w:jc w:val="both"/>
      </w:pPr>
      <w:r w:rsidRPr="00BC4406">
        <w:rPr>
          <w:b/>
        </w:rPr>
        <w:t>личностные результаты</w:t>
      </w:r>
      <w:r w:rsidRPr="00BC4406"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</w:t>
      </w:r>
      <w:r w:rsidRPr="00BC4406">
        <w:rPr>
          <w:color w:val="2B2B2B"/>
        </w:rPr>
        <w:t xml:space="preserve"> (через детский фольклор, некоторые образцы детской художественной литературы, традиции</w:t>
      </w:r>
      <w:proofErr w:type="gramStart"/>
      <w:r w:rsidRPr="00BC4406">
        <w:rPr>
          <w:color w:val="2B2B2B"/>
        </w:rPr>
        <w:t>).</w:t>
      </w:r>
      <w:r w:rsidRPr="00BC4406">
        <w:t>;</w:t>
      </w:r>
      <w:proofErr w:type="gramEnd"/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proofErr w:type="spellStart"/>
      <w:r w:rsidRPr="00BC4406">
        <w:rPr>
          <w:b/>
        </w:rPr>
        <w:t>метапредметные</w:t>
      </w:r>
      <w:proofErr w:type="spellEnd"/>
      <w:r w:rsidRPr="00BC4406">
        <w:rPr>
          <w:b/>
        </w:rPr>
        <w:t xml:space="preserve"> результаты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t>–</w:t>
      </w:r>
      <w:r w:rsidRPr="00BC4406">
        <w:rPr>
          <w:rStyle w:val="c2c29"/>
        </w:rPr>
        <w:t xml:space="preserve"> у детей будет развита слуховая дифференциация (фонематический и интонационный слух);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c29"/>
        </w:rPr>
        <w:t>– у детей будет развита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BC4406" w:rsidRPr="00BC4406" w:rsidRDefault="00BC4406" w:rsidP="00E51518">
      <w:pPr>
        <w:pStyle w:val="c89c15c12"/>
        <w:spacing w:before="0" w:beforeAutospacing="0" w:after="0" w:afterAutospacing="0"/>
        <w:ind w:firstLine="709"/>
        <w:jc w:val="both"/>
      </w:pPr>
      <w:r w:rsidRPr="00BC4406">
        <w:rPr>
          <w:rStyle w:val="c2c29"/>
        </w:rPr>
        <w:t>– у детей будет развита имитация (речевой единицы на уровне слова, фразы);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c29"/>
        </w:rPr>
        <w:t>– у детей будет развита догадка (на основе словообразования, аналогии с родным языком, контекста, иллюстративной наглядности и др.);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c29"/>
        </w:rPr>
        <w:t>– научатся выявлять языковые закономерности (выведение правил);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"/>
        </w:rPr>
        <w:t xml:space="preserve">– </w:t>
      </w:r>
      <w:r w:rsidRPr="00BC4406">
        <w:rPr>
          <w:rStyle w:val="c2c29"/>
        </w:rPr>
        <w:t>научатся</w:t>
      </w:r>
      <w:r w:rsidRPr="00BC4406">
        <w:rPr>
          <w:rStyle w:val="c2"/>
        </w:rPr>
        <w:t xml:space="preserve"> соотносить/сопоставлят</w:t>
      </w:r>
      <w:proofErr w:type="gramStart"/>
      <w:r w:rsidRPr="00BC4406">
        <w:rPr>
          <w:rStyle w:val="c2"/>
        </w:rPr>
        <w:t>ь(</w:t>
      </w:r>
      <w:proofErr w:type="gramEnd"/>
      <w:r w:rsidRPr="00BC4406">
        <w:rPr>
          <w:rStyle w:val="c2"/>
        </w:rPr>
        <w:t>языковые единицы, их форм и значение);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"/>
        </w:rPr>
        <w:t xml:space="preserve">– </w:t>
      </w:r>
      <w:r w:rsidRPr="00BC4406">
        <w:rPr>
          <w:rStyle w:val="c2c29"/>
        </w:rPr>
        <w:t>научатся</w:t>
      </w:r>
      <w:r w:rsidRPr="00BC4406">
        <w:rPr>
          <w:rStyle w:val="c2"/>
        </w:rPr>
        <w:t xml:space="preserve"> осознавать и </w:t>
      </w:r>
      <w:proofErr w:type="spellStart"/>
      <w:r w:rsidRPr="00BC4406">
        <w:rPr>
          <w:rStyle w:val="c2"/>
        </w:rPr>
        <w:t>объясненят</w:t>
      </w:r>
      <w:proofErr w:type="gramStart"/>
      <w:r w:rsidRPr="00BC4406">
        <w:rPr>
          <w:rStyle w:val="c2"/>
        </w:rPr>
        <w:t>ь</w:t>
      </w:r>
      <w:proofErr w:type="spellEnd"/>
      <w:r w:rsidRPr="00BC4406">
        <w:rPr>
          <w:rStyle w:val="c2"/>
        </w:rPr>
        <w:t>(</w:t>
      </w:r>
      <w:proofErr w:type="gramEnd"/>
      <w:r w:rsidRPr="00BC4406">
        <w:rPr>
          <w:rStyle w:val="c2"/>
        </w:rPr>
        <w:t>правил, памяток и т. д.);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c29"/>
        </w:rPr>
        <w:t>–смогут построить высказывания в соответствии с коммуникативными задачами (с опорами и без использования опор);</w:t>
      </w:r>
    </w:p>
    <w:p w:rsidR="00BC4406" w:rsidRPr="00BC4406" w:rsidRDefault="00BC4406" w:rsidP="00E51518">
      <w:pPr>
        <w:pStyle w:val="c28c15c12"/>
        <w:spacing w:before="0" w:beforeAutospacing="0" w:after="0" w:afterAutospacing="0"/>
        <w:ind w:firstLine="709"/>
        <w:jc w:val="both"/>
      </w:pPr>
      <w:r w:rsidRPr="00BC4406">
        <w:rPr>
          <w:rStyle w:val="c2"/>
        </w:rPr>
        <w:t>–смогут трансформировать (языковые единицы на уровне словосочетания, фразы);</w:t>
      </w:r>
    </w:p>
    <w:p w:rsidR="00BC4406" w:rsidRPr="00BC4406" w:rsidRDefault="00BC4406" w:rsidP="00E51518">
      <w:pPr>
        <w:pStyle w:val="c15c12c89"/>
        <w:spacing w:before="0" w:beforeAutospacing="0" w:after="0" w:afterAutospacing="0"/>
        <w:ind w:firstLine="709"/>
        <w:jc w:val="both"/>
      </w:pPr>
      <w:r w:rsidRPr="00BC4406">
        <w:rPr>
          <w:rStyle w:val="c2"/>
        </w:rPr>
        <w:t xml:space="preserve">– будут </w:t>
      </w:r>
      <w:proofErr w:type="gramStart"/>
      <w:r w:rsidRPr="00BC4406">
        <w:rPr>
          <w:rStyle w:val="c2"/>
        </w:rPr>
        <w:t>воспринимать</w:t>
      </w:r>
      <w:proofErr w:type="gramEnd"/>
      <w:r w:rsidRPr="00BC4406">
        <w:rPr>
          <w:rStyle w:val="c2"/>
        </w:rPr>
        <w:t xml:space="preserve"> и понимать английскую речь на элементарном уровне (расширение единицы зрительного и слухового восприятия);</w:t>
      </w:r>
    </w:p>
    <w:p w:rsidR="00BC4406" w:rsidRPr="00BC4406" w:rsidRDefault="00BC4406" w:rsidP="00E51518">
      <w:pPr>
        <w:autoSpaceDN w:val="0"/>
        <w:ind w:firstLine="709"/>
        <w:jc w:val="both"/>
      </w:pPr>
      <w:r w:rsidRPr="00BC4406">
        <w:rPr>
          <w:b/>
        </w:rPr>
        <w:t>предметные результаты</w:t>
      </w:r>
    </w:p>
    <w:p w:rsidR="00BC4406" w:rsidRPr="00BC4406" w:rsidRDefault="00BC4406" w:rsidP="00E51518">
      <w:pPr>
        <w:pStyle w:val="a7"/>
        <w:autoSpaceDN w:val="0"/>
        <w:ind w:left="0" w:firstLine="709"/>
        <w:jc w:val="both"/>
      </w:pPr>
      <w:r w:rsidRPr="00BC4406">
        <w:t xml:space="preserve">– дети научаться </w:t>
      </w:r>
      <w:r w:rsidRPr="00BC4406">
        <w:rPr>
          <w:rStyle w:val="c2c29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BC4406" w:rsidRPr="00BC4406" w:rsidRDefault="00BC4406" w:rsidP="00E51518">
      <w:pPr>
        <w:autoSpaceDN w:val="0"/>
        <w:ind w:firstLine="709"/>
        <w:jc w:val="both"/>
      </w:pPr>
      <w:r w:rsidRPr="00BC4406">
        <w:rPr>
          <w:rStyle w:val="c2c29"/>
        </w:rPr>
        <w:t>-</w:t>
      </w:r>
      <w:r w:rsidRPr="00BC4406">
        <w:t xml:space="preserve"> дети научаться </w:t>
      </w:r>
      <w:proofErr w:type="gramStart"/>
      <w:r w:rsidRPr="00BC4406">
        <w:rPr>
          <w:rStyle w:val="c2c29"/>
        </w:rPr>
        <w:t>кратко</w:t>
      </w:r>
      <w:proofErr w:type="gramEnd"/>
      <w:r w:rsidRPr="00BC4406">
        <w:rPr>
          <w:rStyle w:val="c2c29"/>
        </w:rPr>
        <w:t xml:space="preserve"> описывать и характеризовать предмет, картинку, персонаж;</w:t>
      </w:r>
    </w:p>
    <w:p w:rsidR="00BC4406" w:rsidRPr="00BC4406" w:rsidRDefault="00BC4406" w:rsidP="00E51518">
      <w:pPr>
        <w:autoSpaceDN w:val="0"/>
        <w:ind w:firstLine="709"/>
        <w:jc w:val="both"/>
      </w:pPr>
      <w:r w:rsidRPr="00BC4406">
        <w:rPr>
          <w:rStyle w:val="c2c29"/>
        </w:rPr>
        <w:t>-смогут рассказать о себе, своей семье, друге, школе, родном крае, стране и т. п. (в пределах тематики начальной школы).</w:t>
      </w:r>
    </w:p>
    <w:p w:rsidR="00BC4406" w:rsidRPr="00BC4406" w:rsidRDefault="00BC4406" w:rsidP="00E51518">
      <w:pPr>
        <w:autoSpaceDN w:val="0"/>
        <w:ind w:firstLine="709"/>
        <w:jc w:val="both"/>
      </w:pPr>
      <w:r w:rsidRPr="00BC4406">
        <w:rPr>
          <w:rStyle w:val="c2c29c5"/>
        </w:rPr>
        <w:t>-смогут воспроизводить наизусть небольшие произведения детского фольклора: рифмовки, стихотворения, песни;</w:t>
      </w:r>
    </w:p>
    <w:p w:rsidR="00BC4406" w:rsidRPr="00BC4406" w:rsidRDefault="00BC4406" w:rsidP="00E51518">
      <w:pPr>
        <w:autoSpaceDN w:val="0"/>
        <w:ind w:firstLine="709"/>
        <w:jc w:val="both"/>
      </w:pPr>
      <w:r w:rsidRPr="00BC4406">
        <w:rPr>
          <w:rStyle w:val="c2c29c5"/>
        </w:rPr>
        <w:t>- смогут кратко передавать содержание прочитанного/услышанного текста;</w:t>
      </w:r>
    </w:p>
    <w:p w:rsidR="00BC4406" w:rsidRPr="00BC4406" w:rsidRDefault="00BC4406" w:rsidP="00E51518">
      <w:pPr>
        <w:autoSpaceDN w:val="0"/>
        <w:ind w:firstLine="709"/>
        <w:jc w:val="both"/>
        <w:rPr>
          <w:rStyle w:val="c2c29c5"/>
        </w:rPr>
      </w:pPr>
      <w:r w:rsidRPr="00BC4406">
        <w:rPr>
          <w:rStyle w:val="c2c29c5"/>
        </w:rPr>
        <w:t xml:space="preserve">- смогут выражать отношение к </w:t>
      </w:r>
      <w:proofErr w:type="gramStart"/>
      <w:r w:rsidRPr="00BC4406">
        <w:rPr>
          <w:rStyle w:val="c2c29c5"/>
        </w:rPr>
        <w:t>прочитанному</w:t>
      </w:r>
      <w:proofErr w:type="gramEnd"/>
      <w:r w:rsidRPr="00BC4406">
        <w:rPr>
          <w:rStyle w:val="c2c29c5"/>
        </w:rPr>
        <w:t>/услышанному.</w:t>
      </w:r>
    </w:p>
    <w:p w:rsidR="00BC4406" w:rsidRPr="00BC4406" w:rsidRDefault="00BC4406" w:rsidP="00E51518">
      <w:pPr>
        <w:autoSpaceDN w:val="0"/>
        <w:ind w:firstLine="709"/>
        <w:jc w:val="both"/>
        <w:rPr>
          <w:rStyle w:val="c2"/>
        </w:rPr>
      </w:pPr>
      <w:r w:rsidRPr="00BC4406">
        <w:rPr>
          <w:rStyle w:val="c2"/>
        </w:rPr>
        <w:t xml:space="preserve">-будут понимать на слух: речь учителя во время ведения урока; связные высказывания учителя, построенные на знакомом материале и/или содержащие некоторые незнакомые слова; выказывания детей их группы; небольшие тексты и сообщения, построенные </w:t>
      </w:r>
      <w:proofErr w:type="gramStart"/>
      <w:r w:rsidRPr="00BC4406">
        <w:rPr>
          <w:rStyle w:val="c2"/>
        </w:rPr>
        <w:t>на</w:t>
      </w:r>
      <w:proofErr w:type="gramEnd"/>
      <w:r w:rsidRPr="00BC4406">
        <w:rPr>
          <w:rStyle w:val="c2"/>
        </w:rPr>
        <w:t xml:space="preserve"> изученном </w:t>
      </w:r>
    </w:p>
    <w:p w:rsidR="00157AAE" w:rsidRPr="00BC4406" w:rsidRDefault="00157AAE" w:rsidP="00E51518">
      <w:pPr>
        <w:ind w:firstLine="709"/>
        <w:jc w:val="both"/>
        <w:rPr>
          <w:i/>
          <w:color w:val="1D1B11" w:themeColor="background2" w:themeShade="1A"/>
        </w:rPr>
      </w:pPr>
      <w:r w:rsidRPr="00BC4406">
        <w:rPr>
          <w:i/>
          <w:color w:val="1D1B11" w:themeColor="background2" w:themeShade="1A"/>
        </w:rPr>
        <w:t>Формы выявления результативности:</w:t>
      </w:r>
    </w:p>
    <w:p w:rsidR="00157AAE" w:rsidRPr="00BC4406" w:rsidRDefault="00157AAE" w:rsidP="00E51518">
      <w:pPr>
        <w:numPr>
          <w:ilvl w:val="0"/>
          <w:numId w:val="1"/>
        </w:numPr>
        <w:ind w:left="0"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беседа;</w:t>
      </w:r>
    </w:p>
    <w:p w:rsidR="00157AAE" w:rsidRPr="00BC4406" w:rsidRDefault="00157AAE" w:rsidP="00E51518">
      <w:pPr>
        <w:numPr>
          <w:ilvl w:val="0"/>
          <w:numId w:val="1"/>
        </w:numPr>
        <w:ind w:left="0"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наблюдение;</w:t>
      </w:r>
    </w:p>
    <w:p w:rsidR="00157AAE" w:rsidRPr="00BC4406" w:rsidRDefault="00157AAE" w:rsidP="00E51518">
      <w:pPr>
        <w:numPr>
          <w:ilvl w:val="0"/>
          <w:numId w:val="1"/>
        </w:numPr>
        <w:ind w:left="0"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открытые и  итоговые занятия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i/>
          <w:color w:val="1D1B11" w:themeColor="background2" w:themeShade="1A"/>
        </w:rPr>
        <w:t>методы изучения  результатов</w:t>
      </w:r>
      <w:r w:rsidRPr="00BC4406">
        <w:rPr>
          <w:b/>
          <w:color w:val="1D1B11" w:themeColor="background2" w:themeShade="1A"/>
        </w:rPr>
        <w:t>:</w:t>
      </w:r>
    </w:p>
    <w:p w:rsidR="00157AAE" w:rsidRPr="00BC4406" w:rsidRDefault="00157AAE" w:rsidP="00E51518">
      <w:pPr>
        <w:pStyle w:val="2"/>
        <w:spacing w:after="0" w:line="240" w:lineRule="auto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sym w:font="Symbol" w:char="F0B7"/>
      </w:r>
      <w:r w:rsidRPr="00BC4406">
        <w:rPr>
          <w:color w:val="1D1B11" w:themeColor="background2" w:themeShade="1A"/>
        </w:rPr>
        <w:t xml:space="preserve">   входной – проводится в начале обучения, определяет уровень знаний ребенка;</w:t>
      </w:r>
    </w:p>
    <w:p w:rsidR="00157AAE" w:rsidRPr="00BC4406" w:rsidRDefault="00157AAE" w:rsidP="00E51518">
      <w:pPr>
        <w:pStyle w:val="2"/>
        <w:spacing w:after="0" w:line="240" w:lineRule="auto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sym w:font="Symbol" w:char="F0B7"/>
      </w:r>
      <w:proofErr w:type="gramStart"/>
      <w:r w:rsidRPr="00BC4406">
        <w:rPr>
          <w:color w:val="1D1B11" w:themeColor="background2" w:themeShade="1A"/>
        </w:rPr>
        <w:t>текущий</w:t>
      </w:r>
      <w:proofErr w:type="gramEnd"/>
      <w:r w:rsidRPr="00BC4406">
        <w:rPr>
          <w:color w:val="1D1B11" w:themeColor="background2" w:themeShade="1A"/>
        </w:rPr>
        <w:t xml:space="preserve"> – проводится на каждом занятии: акцентирование внимания;</w:t>
      </w:r>
    </w:p>
    <w:p w:rsidR="00157AAE" w:rsidRPr="00BC4406" w:rsidRDefault="00157AAE" w:rsidP="00E51518">
      <w:pPr>
        <w:pStyle w:val="2"/>
        <w:spacing w:after="0" w:line="240" w:lineRule="auto"/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lastRenderedPageBreak/>
        <w:sym w:font="Symbol" w:char="F0B7"/>
      </w:r>
      <w:proofErr w:type="gramStart"/>
      <w:r w:rsidRPr="00BC4406">
        <w:rPr>
          <w:color w:val="1D1B11" w:themeColor="background2" w:themeShade="1A"/>
        </w:rPr>
        <w:t>промежуточный</w:t>
      </w:r>
      <w:proofErr w:type="gramEnd"/>
      <w:r w:rsidRPr="00BC4406">
        <w:rPr>
          <w:color w:val="1D1B11" w:themeColor="background2" w:themeShade="1A"/>
        </w:rPr>
        <w:t xml:space="preserve"> – проводится по окончании изучения отдельных тем: составление диалогов по теме;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sym w:font="Symbol" w:char="F0B7"/>
      </w:r>
      <w:r w:rsidRPr="00BC4406">
        <w:rPr>
          <w:color w:val="1D1B11" w:themeColor="background2" w:themeShade="1A"/>
        </w:rPr>
        <w:t xml:space="preserve">        итоговый – проводится в конце учебного года, определяет уровень освоения программы: составление диалогов по всем пройденным темам.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i/>
          <w:color w:val="1D1B11" w:themeColor="background2" w:themeShade="1A"/>
        </w:rPr>
        <w:t>Формы подведения итогов</w:t>
      </w:r>
      <w:r w:rsidRPr="00BC4406">
        <w:rPr>
          <w:color w:val="1D1B11" w:themeColor="background2" w:themeShade="1A"/>
        </w:rPr>
        <w:t>: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-составление диалогов;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- выступление на отчетном концерте;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>-открытые занятия.</w:t>
      </w:r>
    </w:p>
    <w:p w:rsidR="00157AAE" w:rsidRPr="00BC4406" w:rsidRDefault="00157AAE" w:rsidP="00E51518">
      <w:pPr>
        <w:ind w:firstLine="709"/>
        <w:jc w:val="both"/>
        <w:rPr>
          <w:color w:val="1D1B11" w:themeColor="background2" w:themeShade="1A"/>
        </w:rPr>
      </w:pPr>
      <w:r w:rsidRPr="00BC4406">
        <w:rPr>
          <w:color w:val="1D1B11" w:themeColor="background2" w:themeShade="1A"/>
        </w:rPr>
        <w:t xml:space="preserve">     В результате реализации программы детьми должен быть достигнут определенный уровень владения английским языком.  </w:t>
      </w:r>
    </w:p>
    <w:p w:rsidR="00157AAE" w:rsidRPr="00BC4406" w:rsidRDefault="00157AAE" w:rsidP="00BC4406">
      <w:pPr>
        <w:jc w:val="center"/>
        <w:rPr>
          <w:b/>
        </w:rPr>
      </w:pPr>
    </w:p>
    <w:p w:rsidR="00E51518" w:rsidRDefault="00E51518">
      <w:pPr>
        <w:rPr>
          <w:b/>
        </w:rPr>
      </w:pPr>
      <w:r>
        <w:rPr>
          <w:b/>
        </w:rPr>
        <w:br w:type="page"/>
      </w:r>
    </w:p>
    <w:p w:rsidR="00157AAE" w:rsidRPr="00BC4406" w:rsidRDefault="00157AAE" w:rsidP="00BC4406">
      <w:pPr>
        <w:jc w:val="center"/>
        <w:rPr>
          <w:b/>
        </w:rPr>
      </w:pPr>
      <w:r w:rsidRPr="00BC4406">
        <w:rPr>
          <w:b/>
        </w:rPr>
        <w:lastRenderedPageBreak/>
        <w:t>Календарный учебно-тематический план</w:t>
      </w:r>
    </w:p>
    <w:p w:rsidR="00157AAE" w:rsidRPr="00BC4406" w:rsidRDefault="00157AAE" w:rsidP="00BC4406">
      <w:pPr>
        <w:jc w:val="center"/>
      </w:pPr>
      <w:r w:rsidRPr="00BC4406">
        <w:t>по дополнительной общеобразовательной общеразвивающей программе</w:t>
      </w:r>
    </w:p>
    <w:p w:rsidR="00157AAE" w:rsidRPr="00BC4406" w:rsidRDefault="00157AAE" w:rsidP="00BC4406">
      <w:pPr>
        <w:jc w:val="center"/>
      </w:pPr>
      <w:r w:rsidRPr="00BC4406">
        <w:t>«Английский для малышей»</w:t>
      </w:r>
    </w:p>
    <w:p w:rsidR="00157AAE" w:rsidRPr="00BC4406" w:rsidRDefault="00157AAE" w:rsidP="00BC4406">
      <w:pPr>
        <w:jc w:val="center"/>
      </w:pPr>
      <w:r w:rsidRPr="00BC4406">
        <w:t>на 2016-2017 учебный год</w:t>
      </w:r>
    </w:p>
    <w:p w:rsidR="00157AAE" w:rsidRPr="00BC4406" w:rsidRDefault="00157AAE" w:rsidP="00BC4406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2268"/>
        <w:gridCol w:w="567"/>
        <w:gridCol w:w="850"/>
        <w:gridCol w:w="1276"/>
        <w:gridCol w:w="2268"/>
      </w:tblGrid>
      <w:tr w:rsidR="00E51518" w:rsidRPr="00ED5CD2" w:rsidTr="00E51518">
        <w:trPr>
          <w:trHeight w:val="759"/>
        </w:trPr>
        <w:tc>
          <w:tcPr>
            <w:tcW w:w="709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 xml:space="preserve">№ </w:t>
            </w:r>
            <w:proofErr w:type="spellStart"/>
            <w:proofErr w:type="gramStart"/>
            <w:r w:rsidRPr="00787E0A">
              <w:t>п</w:t>
            </w:r>
            <w:proofErr w:type="spellEnd"/>
            <w:proofErr w:type="gramEnd"/>
            <w:r w:rsidRPr="00787E0A">
              <w:t>/</w:t>
            </w:r>
            <w:proofErr w:type="spellStart"/>
            <w:r w:rsidRPr="00787E0A"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Дата проведения занятия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Тема занятия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Количество часов</w:t>
            </w:r>
          </w:p>
        </w:tc>
        <w:tc>
          <w:tcPr>
            <w:tcW w:w="850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 xml:space="preserve">Место проведения </w:t>
            </w:r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Форма занятия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Форма контроля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5.09.16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Вводное занятие.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Pr="00787E0A" w:rsidRDefault="00E51518" w:rsidP="00C448C4">
            <w:proofErr w:type="spellStart"/>
            <w:r w:rsidRPr="00787E0A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беседа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7.09.16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A,B,C,D,E,F,G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12.09.16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A,B,C,D,E,F,G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>
              <w:t>14.09.16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A,B,C,D,E,F,G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Default="00E51518" w:rsidP="00C448C4">
            <w:pPr>
              <w:jc w:val="center"/>
            </w:pPr>
            <w:r>
              <w:t>19.09.16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H,I,J,K,L,M,N.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21.09.16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H,I,J,K,L,M,N.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26.09.16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H,I,J,K,L,M,N.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28.09.16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H,I,J,K,L,M,N.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3.10.16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O,P,Q,R,S,T,U.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5.10.16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O,P,Q,R,S,T,U.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10.10.16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O,P,Q,R,S,T,U.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12.10.16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lang w:val="en-US"/>
              </w:rPr>
            </w:pPr>
            <w:r w:rsidRPr="00787E0A">
              <w:rPr>
                <w:color w:val="1D1B11"/>
              </w:rPr>
              <w:t>Алфавит</w:t>
            </w:r>
            <w:r w:rsidRPr="00787E0A">
              <w:rPr>
                <w:color w:val="1D1B11"/>
                <w:lang w:val="en-US"/>
              </w:rPr>
              <w:t>. O,P,Q,R,S,T,U.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17.10.16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Алфавит. V,W,X,Y,Z.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19.10.16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Алфавит. V,W,X,Y,Z.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24.10.16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Алфавит. V,W,X,Y,Z.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26.10.16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Алфавит. V,W,X,Y,Z.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31.10.16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Приветствие и прощание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Приветствие и прощание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7.11.16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Приветствие и прощание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9.11.16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Приветствие и прощание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14.11.16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 xml:space="preserve">Приветствие и </w:t>
            </w:r>
            <w:r w:rsidRPr="00787E0A">
              <w:rPr>
                <w:color w:val="1D1B11"/>
              </w:rPr>
              <w:lastRenderedPageBreak/>
              <w:t>прощание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16.11.16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21.11.16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23.11.16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28.11.16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30.11.16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5.12.16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7.12.16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12.12.16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14.12.16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19.12.16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21.12.16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>
              <w:t>26.12.16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Default="00E51518" w:rsidP="00C448C4">
            <w:pPr>
              <w:jc w:val="center"/>
            </w:pPr>
            <w:r>
              <w:t>28.12.16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9.01.17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11.01.17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16.01.17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18.01.17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23.01.17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25.01.17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>
              <w:t>30.01.17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6.02.17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8.02.17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13.02.17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15.02.17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20.02.17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22.02.17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27.02.17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6.03.17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9.03.17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13.03.17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15.03.17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20.03.17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22.03.17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27.03.17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29.03.17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3.04.17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Цифры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5.04.17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10.04.17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12.04.17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17.04.17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19.04.17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24.04.17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26.04.17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2.05.17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3.05.17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дидактическая игра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10.05.17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11.05.17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15.05.17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  <w:rPr>
                <w:color w:val="1D1B11"/>
              </w:rPr>
            </w:pPr>
            <w:r w:rsidRPr="00787E0A">
              <w:rPr>
                <w:color w:val="1D1B11"/>
              </w:rPr>
              <w:t>Игрушки.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  <w:tr w:rsidR="00E51518" w:rsidRPr="00ED5CD2" w:rsidTr="00E51518">
        <w:tc>
          <w:tcPr>
            <w:tcW w:w="709" w:type="dxa"/>
            <w:shd w:val="clear" w:color="auto" w:fill="auto"/>
          </w:tcPr>
          <w:p w:rsidR="00E51518" w:rsidRPr="00787E0A" w:rsidRDefault="00E51518" w:rsidP="00A62729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t>17.05.17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pPr>
              <w:jc w:val="center"/>
            </w:pPr>
            <w:r w:rsidRPr="00787E0A">
              <w:rPr>
                <w:color w:val="1D1B11"/>
              </w:rPr>
              <w:t>Итоговое занятие.</w:t>
            </w:r>
          </w:p>
        </w:tc>
        <w:tc>
          <w:tcPr>
            <w:tcW w:w="567" w:type="dxa"/>
            <w:shd w:val="clear" w:color="auto" w:fill="auto"/>
          </w:tcPr>
          <w:p w:rsidR="00E51518" w:rsidRPr="00787E0A" w:rsidRDefault="00E51518" w:rsidP="00C448C4">
            <w:r w:rsidRPr="00787E0A">
              <w:t>1</w:t>
            </w:r>
          </w:p>
        </w:tc>
        <w:tc>
          <w:tcPr>
            <w:tcW w:w="850" w:type="dxa"/>
            <w:shd w:val="clear" w:color="auto" w:fill="auto"/>
          </w:tcPr>
          <w:p w:rsidR="00E51518" w:rsidRDefault="00E51518" w:rsidP="00C448C4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1518" w:rsidRPr="00787E0A" w:rsidRDefault="00E51518" w:rsidP="00C448C4">
            <w:r w:rsidRPr="00787E0A"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E51518" w:rsidRPr="00787E0A" w:rsidRDefault="00E51518" w:rsidP="00C448C4">
            <w:r w:rsidRPr="00787E0A">
              <w:t>диалог</w:t>
            </w:r>
          </w:p>
        </w:tc>
      </w:tr>
    </w:tbl>
    <w:p w:rsidR="00157AAE" w:rsidRPr="00BC4406" w:rsidRDefault="00157AAE" w:rsidP="00BC4406">
      <w:pPr>
        <w:jc w:val="center"/>
        <w:outlineLvl w:val="0"/>
        <w:rPr>
          <w:b/>
          <w:color w:val="1D1B11" w:themeColor="background2" w:themeShade="1A"/>
        </w:rPr>
      </w:pPr>
    </w:p>
    <w:p w:rsidR="00BC4406" w:rsidRPr="00BC4406" w:rsidRDefault="00BC4406" w:rsidP="00BC4406">
      <w:pPr>
        <w:ind w:firstLine="709"/>
        <w:jc w:val="center"/>
        <w:rPr>
          <w:b/>
        </w:rPr>
      </w:pPr>
      <w:r w:rsidRPr="00BC4406">
        <w:rPr>
          <w:b/>
        </w:rPr>
        <w:t>Учебно-методические материалы</w:t>
      </w:r>
      <w:proofErr w:type="gramStart"/>
      <w:r w:rsidRPr="00BC4406">
        <w:rPr>
          <w:b/>
        </w:rPr>
        <w:t xml:space="preserve"> :</w:t>
      </w:r>
      <w:proofErr w:type="gramEnd"/>
    </w:p>
    <w:p w:rsidR="00BC4406" w:rsidRPr="00BC4406" w:rsidRDefault="00BC4406" w:rsidP="00BC4406">
      <w:pPr>
        <w:ind w:firstLine="709"/>
        <w:jc w:val="center"/>
        <w:rPr>
          <w:b/>
        </w:rPr>
      </w:pPr>
    </w:p>
    <w:p w:rsidR="00BC4406" w:rsidRPr="00BC4406" w:rsidRDefault="00BC4406" w:rsidP="00BC4406">
      <w:pPr>
        <w:ind w:firstLine="709"/>
        <w:jc w:val="both"/>
      </w:pPr>
      <w:r w:rsidRPr="00BC4406">
        <w:rPr>
          <w:b/>
        </w:rPr>
        <w:t xml:space="preserve">Информационное обеспечение. </w:t>
      </w:r>
    </w:p>
    <w:p w:rsidR="00BC4406" w:rsidRPr="00BC4406" w:rsidRDefault="00BC4406" w:rsidP="00BC4406">
      <w:pPr>
        <w:pStyle w:val="a8"/>
        <w:spacing w:before="0" w:beforeAutospacing="0" w:after="0" w:afterAutospacing="0"/>
      </w:pPr>
      <w:r w:rsidRPr="00BC4406">
        <w:rPr>
          <w:b/>
        </w:rPr>
        <w:t xml:space="preserve">Видеоматериалы </w:t>
      </w:r>
    </w:p>
    <w:p w:rsidR="00BC4406" w:rsidRPr="00BC4406" w:rsidRDefault="00BC4406" w:rsidP="00BC4406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обучающих мультфильмов</w:t>
      </w:r>
    </w:p>
    <w:p w:rsidR="00BC4406" w:rsidRPr="00BC4406" w:rsidRDefault="00BC4406" w:rsidP="00BC4406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английских песен для детей</w:t>
      </w:r>
    </w:p>
    <w:p w:rsidR="00BC4406" w:rsidRPr="00BC4406" w:rsidRDefault="00BC4406" w:rsidP="00BC4406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>Аудио материалы</w:t>
      </w:r>
    </w:p>
    <w:p w:rsidR="00BC4406" w:rsidRPr="00BC4406" w:rsidRDefault="00BC4406" w:rsidP="00BC4406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английских песен для детей</w:t>
      </w:r>
    </w:p>
    <w:p w:rsidR="00BC4406" w:rsidRPr="00BC4406" w:rsidRDefault="00BC4406" w:rsidP="00BC4406">
      <w:pPr>
        <w:pStyle w:val="a8"/>
        <w:spacing w:before="0" w:beforeAutospacing="0" w:after="0" w:afterAutospacing="0"/>
      </w:pPr>
      <w:r w:rsidRPr="00BC4406">
        <w:rPr>
          <w:b/>
        </w:rPr>
        <w:t>Фотоматериалы</w:t>
      </w:r>
    </w:p>
    <w:p w:rsidR="00BC4406" w:rsidRPr="00BC4406" w:rsidRDefault="00BC4406" w:rsidP="00BC4406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 xml:space="preserve"> «Животные»</w:t>
      </w:r>
    </w:p>
    <w:p w:rsidR="00BC4406" w:rsidRPr="00BC4406" w:rsidRDefault="00BC4406" w:rsidP="00BC4406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>«Времена года»</w:t>
      </w:r>
    </w:p>
    <w:p w:rsidR="00BC4406" w:rsidRPr="00BC4406" w:rsidRDefault="00BC4406" w:rsidP="00BC4406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>К тематическим праздникам (Новый год, Рождество, Хэллоуин, Пасха и др.);</w:t>
      </w:r>
    </w:p>
    <w:p w:rsidR="00BC4406" w:rsidRPr="00BC4406" w:rsidRDefault="00BC4406" w:rsidP="00BC4406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 xml:space="preserve">Наглядные пособия </w:t>
      </w:r>
    </w:p>
    <w:p w:rsidR="00BC4406" w:rsidRPr="00BC4406" w:rsidRDefault="00BC4406" w:rsidP="00BC440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</w:pPr>
      <w:r w:rsidRPr="00BC4406">
        <w:rPr>
          <w:b/>
        </w:rPr>
        <w:t>Иллюстрации</w:t>
      </w:r>
    </w:p>
    <w:p w:rsidR="00BC4406" w:rsidRPr="00BC4406" w:rsidRDefault="00BC4406" w:rsidP="00BC440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«Дикие, домашние животные»</w:t>
      </w:r>
    </w:p>
    <w:p w:rsidR="00BC4406" w:rsidRPr="00BC4406" w:rsidRDefault="00BC4406" w:rsidP="00BC440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«Игрушки»</w:t>
      </w:r>
    </w:p>
    <w:p w:rsidR="00BC4406" w:rsidRPr="00BC4406" w:rsidRDefault="00BC4406" w:rsidP="00BC440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 xml:space="preserve"> «Одежда»</w:t>
      </w:r>
    </w:p>
    <w:p w:rsidR="00BC4406" w:rsidRPr="00BC4406" w:rsidRDefault="00BC4406" w:rsidP="00BC440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 xml:space="preserve"> «Времена года»</w:t>
      </w:r>
    </w:p>
    <w:p w:rsidR="00BC4406" w:rsidRPr="00BC4406" w:rsidRDefault="00BC4406" w:rsidP="00BC440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«Овощи и фрукты»</w:t>
      </w:r>
    </w:p>
    <w:p w:rsidR="00BC4406" w:rsidRPr="00BC4406" w:rsidRDefault="00BC4406" w:rsidP="00BC440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b/>
        </w:rPr>
      </w:pPr>
      <w:r w:rsidRPr="00BC4406">
        <w:rPr>
          <w:b/>
        </w:rPr>
        <w:t>Плакаты</w:t>
      </w:r>
    </w:p>
    <w:p w:rsidR="00BC4406" w:rsidRPr="00BC4406" w:rsidRDefault="00BC4406" w:rsidP="00BC4406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«Английский алфавит»</w:t>
      </w:r>
    </w:p>
    <w:p w:rsidR="00BC4406" w:rsidRPr="00BC4406" w:rsidRDefault="00BC4406" w:rsidP="00BC4406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«Герои мультфильмов»</w:t>
      </w:r>
    </w:p>
    <w:p w:rsidR="00BC4406" w:rsidRPr="00BC4406" w:rsidRDefault="00BC4406" w:rsidP="00BC4406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 Приветствие»</w:t>
      </w:r>
    </w:p>
    <w:p w:rsidR="00BC4406" w:rsidRPr="00BC4406" w:rsidRDefault="00BC4406" w:rsidP="00BC4406">
      <w:pPr>
        <w:pStyle w:val="a7"/>
        <w:numPr>
          <w:ilvl w:val="0"/>
          <w:numId w:val="11"/>
        </w:numPr>
        <w:ind w:left="0" w:firstLine="0"/>
        <w:rPr>
          <w:b/>
        </w:rPr>
      </w:pPr>
      <w:r w:rsidRPr="00BC4406">
        <w:rPr>
          <w:b/>
        </w:rPr>
        <w:t>Раздаточный материал</w:t>
      </w:r>
    </w:p>
    <w:p w:rsidR="00BC4406" w:rsidRPr="00BC4406" w:rsidRDefault="00BC4406" w:rsidP="00BC4406">
      <w:pPr>
        <w:pStyle w:val="a7"/>
        <w:numPr>
          <w:ilvl w:val="0"/>
          <w:numId w:val="13"/>
        </w:numPr>
        <w:ind w:left="0" w:firstLine="0"/>
        <w:rPr>
          <w:b/>
          <w:u w:val="single"/>
        </w:rPr>
      </w:pPr>
      <w:r w:rsidRPr="00BC4406">
        <w:t>Карточки с заданиями</w:t>
      </w:r>
    </w:p>
    <w:p w:rsidR="00BC4406" w:rsidRPr="00BC4406" w:rsidRDefault="00BC4406" w:rsidP="00BC4406">
      <w:pPr>
        <w:pStyle w:val="a7"/>
        <w:numPr>
          <w:ilvl w:val="0"/>
          <w:numId w:val="11"/>
        </w:numPr>
        <w:ind w:left="0" w:firstLine="0"/>
        <w:rPr>
          <w:b/>
        </w:rPr>
      </w:pPr>
      <w:r w:rsidRPr="00BC4406">
        <w:rPr>
          <w:b/>
        </w:rPr>
        <w:t>Дидактические  и настольные игры</w:t>
      </w:r>
    </w:p>
    <w:p w:rsidR="00BC4406" w:rsidRPr="00BC4406" w:rsidRDefault="00BC4406" w:rsidP="00BC4406">
      <w:pPr>
        <w:pStyle w:val="a7"/>
        <w:numPr>
          <w:ilvl w:val="0"/>
          <w:numId w:val="13"/>
        </w:numPr>
        <w:ind w:left="0" w:firstLine="0"/>
      </w:pPr>
      <w:r w:rsidRPr="00BC4406">
        <w:t>Игра «Найди букву в английском алфавите»</w:t>
      </w:r>
    </w:p>
    <w:p w:rsidR="00BC4406" w:rsidRPr="00BC4406" w:rsidRDefault="00BC4406" w:rsidP="00BC4406">
      <w:pPr>
        <w:pStyle w:val="a7"/>
        <w:numPr>
          <w:ilvl w:val="0"/>
          <w:numId w:val="13"/>
        </w:numPr>
        <w:ind w:left="0" w:firstLine="0"/>
      </w:pPr>
      <w:r w:rsidRPr="00BC4406">
        <w:t>Игра «Мир чисел»</w:t>
      </w:r>
    </w:p>
    <w:p w:rsidR="00BC4406" w:rsidRPr="00BC4406" w:rsidRDefault="00BC4406" w:rsidP="00BC440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b/>
        </w:rPr>
      </w:pPr>
      <w:r w:rsidRPr="00BC4406">
        <w:rPr>
          <w:b/>
        </w:rPr>
        <w:t>Игрушки</w:t>
      </w:r>
    </w:p>
    <w:p w:rsidR="00BC4406" w:rsidRPr="00BC4406" w:rsidRDefault="00BC4406" w:rsidP="00BC4406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proofErr w:type="spellStart"/>
      <w:r w:rsidRPr="00BC4406">
        <w:t>Брауни</w:t>
      </w:r>
      <w:proofErr w:type="spellEnd"/>
    </w:p>
    <w:p w:rsidR="00BC4406" w:rsidRPr="00BC4406" w:rsidRDefault="00BC4406" w:rsidP="00BC4406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>Тим</w:t>
      </w:r>
    </w:p>
    <w:p w:rsidR="00BC4406" w:rsidRPr="00BC4406" w:rsidRDefault="00BC4406" w:rsidP="00BC4406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proofErr w:type="spellStart"/>
      <w:r w:rsidRPr="00BC4406">
        <w:t>Элефант</w:t>
      </w:r>
      <w:proofErr w:type="spellEnd"/>
    </w:p>
    <w:p w:rsidR="00BC4406" w:rsidRPr="00BC4406" w:rsidRDefault="00BC4406" w:rsidP="00BC4406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>Волшебная палочка</w:t>
      </w:r>
    </w:p>
    <w:p w:rsidR="00BC4406" w:rsidRPr="00BC4406" w:rsidRDefault="00BC4406" w:rsidP="00BC4406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 xml:space="preserve">Домик </w:t>
      </w:r>
      <w:proofErr w:type="spellStart"/>
      <w:r w:rsidRPr="00BC4406">
        <w:t>Брауни</w:t>
      </w:r>
      <w:proofErr w:type="spellEnd"/>
    </w:p>
    <w:p w:rsidR="00BC4406" w:rsidRPr="00BC4406" w:rsidRDefault="00BC4406" w:rsidP="00BC4406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>Материал для творческой деятельности</w:t>
      </w:r>
    </w:p>
    <w:p w:rsidR="00BC4406" w:rsidRPr="00BC4406" w:rsidRDefault="00BC4406" w:rsidP="00BC4406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Бумага;</w:t>
      </w:r>
    </w:p>
    <w:p w:rsidR="00BC4406" w:rsidRPr="00BC4406" w:rsidRDefault="00BC4406" w:rsidP="00BC4406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Фломастеры;</w:t>
      </w:r>
    </w:p>
    <w:p w:rsidR="00BC4406" w:rsidRPr="00BC4406" w:rsidRDefault="00BC4406" w:rsidP="00BC4406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Цветные карандаши</w:t>
      </w:r>
    </w:p>
    <w:p w:rsidR="00BC4406" w:rsidRPr="00BC4406" w:rsidRDefault="00BC4406" w:rsidP="00BC4406">
      <w:pPr>
        <w:pStyle w:val="a8"/>
        <w:spacing w:before="0" w:beforeAutospacing="0" w:after="0" w:afterAutospacing="0"/>
        <w:rPr>
          <w:b/>
          <w:u w:val="single"/>
        </w:rPr>
      </w:pPr>
      <w:r w:rsidRPr="00BC4406">
        <w:rPr>
          <w:b/>
        </w:rPr>
        <w:t>Презентации</w:t>
      </w:r>
    </w:p>
    <w:p w:rsidR="00BC4406" w:rsidRPr="00BC4406" w:rsidRDefault="00BC4406" w:rsidP="00BC440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«Праздники»</w:t>
      </w:r>
    </w:p>
    <w:p w:rsidR="00BC4406" w:rsidRPr="00BC4406" w:rsidRDefault="00BC4406" w:rsidP="00BC440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«Времена года»</w:t>
      </w:r>
    </w:p>
    <w:p w:rsidR="00BC4406" w:rsidRPr="00BC4406" w:rsidRDefault="00BC4406" w:rsidP="00BC440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«Животные»</w:t>
      </w:r>
    </w:p>
    <w:p w:rsidR="00BC4406" w:rsidRPr="00BC4406" w:rsidRDefault="00BC4406" w:rsidP="00BC4406">
      <w:pPr>
        <w:rPr>
          <w:b/>
        </w:rPr>
      </w:pPr>
      <w:r w:rsidRPr="00BC4406">
        <w:rPr>
          <w:b/>
        </w:rPr>
        <w:t>Материалы, разработанные педагогом</w:t>
      </w:r>
    </w:p>
    <w:p w:rsidR="00BC4406" w:rsidRPr="00BC4406" w:rsidRDefault="00BC4406" w:rsidP="00BC4406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Дополнительная образовательная программа «Английский для малышей»</w:t>
      </w:r>
    </w:p>
    <w:p w:rsidR="00BC4406" w:rsidRPr="00BC4406" w:rsidRDefault="00BC4406" w:rsidP="00BC4406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Конспекты занятий</w:t>
      </w:r>
    </w:p>
    <w:p w:rsidR="00BC4406" w:rsidRPr="00BC4406" w:rsidRDefault="00BC4406" w:rsidP="00BC4406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Сценарии праздников и воспитательных мероприятий</w:t>
      </w:r>
    </w:p>
    <w:p w:rsidR="00BC4406" w:rsidRPr="00BC4406" w:rsidRDefault="00BC4406" w:rsidP="00BC4406">
      <w:pPr>
        <w:rPr>
          <w:b/>
        </w:rPr>
      </w:pPr>
      <w:r w:rsidRPr="00BC4406">
        <w:rPr>
          <w:b/>
        </w:rPr>
        <w:t>Игры, используемые педагогом на занятии и в свободной деятельности</w:t>
      </w:r>
    </w:p>
    <w:p w:rsidR="00BC4406" w:rsidRPr="00BC4406" w:rsidRDefault="00BC4406" w:rsidP="00BC4406">
      <w:pPr>
        <w:pStyle w:val="a7"/>
        <w:numPr>
          <w:ilvl w:val="0"/>
          <w:numId w:val="15"/>
        </w:numPr>
        <w:ind w:left="0" w:firstLine="0"/>
      </w:pPr>
      <w:r w:rsidRPr="00BC4406">
        <w:lastRenderedPageBreak/>
        <w:t>Пальчиковые;</w:t>
      </w:r>
    </w:p>
    <w:p w:rsidR="00BC4406" w:rsidRPr="00BC4406" w:rsidRDefault="00BC4406" w:rsidP="00BC4406">
      <w:pPr>
        <w:pStyle w:val="a7"/>
        <w:numPr>
          <w:ilvl w:val="0"/>
          <w:numId w:val="15"/>
        </w:numPr>
        <w:ind w:left="0" w:firstLine="0"/>
      </w:pPr>
      <w:r w:rsidRPr="00BC4406">
        <w:t>Речевые;</w:t>
      </w:r>
    </w:p>
    <w:p w:rsidR="00BC4406" w:rsidRPr="00BC4406" w:rsidRDefault="00BC4406" w:rsidP="00BC4406">
      <w:pPr>
        <w:pStyle w:val="a7"/>
        <w:numPr>
          <w:ilvl w:val="0"/>
          <w:numId w:val="15"/>
        </w:numPr>
        <w:ind w:left="0" w:firstLine="0"/>
      </w:pPr>
      <w:r w:rsidRPr="00BC4406">
        <w:t>Подвижные;</w:t>
      </w:r>
    </w:p>
    <w:p w:rsidR="00BC4406" w:rsidRPr="00BC4406" w:rsidRDefault="00BC4406" w:rsidP="00BC4406">
      <w:pPr>
        <w:pStyle w:val="a7"/>
        <w:numPr>
          <w:ilvl w:val="0"/>
          <w:numId w:val="15"/>
        </w:numPr>
        <w:ind w:left="0" w:firstLine="0"/>
      </w:pPr>
      <w:r w:rsidRPr="00BC4406">
        <w:t>Развивающие.</w:t>
      </w:r>
    </w:p>
    <w:p w:rsidR="00BC4406" w:rsidRPr="00BC4406" w:rsidRDefault="00BC4406" w:rsidP="00BC4406">
      <w:pPr>
        <w:pStyle w:val="a7"/>
        <w:ind w:left="0"/>
        <w:outlineLvl w:val="0"/>
        <w:rPr>
          <w:b/>
        </w:rPr>
      </w:pPr>
      <w:r w:rsidRPr="00BC4406">
        <w:rPr>
          <w:b/>
        </w:rPr>
        <w:t>Перечень тем  праздников и  бесед о культуре и традициях Англии,</w:t>
      </w:r>
    </w:p>
    <w:p w:rsidR="00BC4406" w:rsidRPr="00BC4406" w:rsidRDefault="00BC4406" w:rsidP="00BC4406">
      <w:pPr>
        <w:pStyle w:val="a7"/>
        <w:ind w:left="0"/>
        <w:outlineLvl w:val="0"/>
        <w:rPr>
          <w:b/>
        </w:rPr>
      </w:pPr>
      <w:proofErr w:type="gramStart"/>
      <w:r w:rsidRPr="00BC4406">
        <w:rPr>
          <w:b/>
        </w:rPr>
        <w:t>рекомендуемых для программы  «Английский для малышей»:</w:t>
      </w:r>
      <w:proofErr w:type="gramEnd"/>
    </w:p>
    <w:p w:rsidR="00BC4406" w:rsidRPr="00BC4406" w:rsidRDefault="00BC4406" w:rsidP="00BC4406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Хэллоуин</w:t>
      </w:r>
    </w:p>
    <w:p w:rsidR="00BC4406" w:rsidRPr="00BC4406" w:rsidRDefault="00BC4406" w:rsidP="00BC4406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Рождество в Англии</w:t>
      </w:r>
    </w:p>
    <w:p w:rsidR="00BC4406" w:rsidRPr="00BC4406" w:rsidRDefault="00BC4406" w:rsidP="00BC4406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Пасха в Англии</w:t>
      </w:r>
    </w:p>
    <w:p w:rsidR="00BC4406" w:rsidRPr="00BC4406" w:rsidRDefault="00BC4406" w:rsidP="00BC4406">
      <w:pPr>
        <w:rPr>
          <w:b/>
        </w:rPr>
      </w:pPr>
      <w:r w:rsidRPr="00BC4406">
        <w:rPr>
          <w:b/>
        </w:rPr>
        <w:t xml:space="preserve">Ссылки на Интернет-ресурсы, содержащие информацию о культуре, </w:t>
      </w:r>
      <w:proofErr w:type="spellStart"/>
      <w:r w:rsidRPr="00BC4406">
        <w:rPr>
          <w:b/>
        </w:rPr>
        <w:t>традицииях</w:t>
      </w:r>
      <w:proofErr w:type="spellEnd"/>
      <w:r w:rsidRPr="00BC4406">
        <w:rPr>
          <w:b/>
        </w:rPr>
        <w:t xml:space="preserve"> Англии:</w:t>
      </w:r>
    </w:p>
    <w:p w:rsidR="00BC4406" w:rsidRPr="00BC4406" w:rsidRDefault="00E754F5" w:rsidP="00BC4406">
      <w:pPr>
        <w:rPr>
          <w:b/>
        </w:rPr>
      </w:pPr>
      <w:hyperlink r:id="rId6" w:history="1">
        <w:r w:rsidR="00BC4406" w:rsidRPr="00BC4406">
          <w:rPr>
            <w:rStyle w:val="ab"/>
            <w:b/>
          </w:rPr>
          <w:t>http://www.calend.ru/holidays/greatbritan/</w:t>
        </w:r>
      </w:hyperlink>
    </w:p>
    <w:p w:rsidR="00BC4406" w:rsidRPr="00BC4406" w:rsidRDefault="00E754F5" w:rsidP="00BC4406">
      <w:pPr>
        <w:rPr>
          <w:b/>
        </w:rPr>
      </w:pPr>
      <w:hyperlink r:id="rId7" w:history="1">
        <w:r w:rsidR="00BC4406" w:rsidRPr="00BC4406">
          <w:rPr>
            <w:rStyle w:val="ab"/>
            <w:b/>
          </w:rPr>
          <w:t>http://englishgid.ru/o-strane/prazdniki/prazdnikianglya.html</w:t>
        </w:r>
      </w:hyperlink>
    </w:p>
    <w:p w:rsidR="00BC4406" w:rsidRPr="00BC4406" w:rsidRDefault="00E754F5" w:rsidP="00BC4406">
      <w:pPr>
        <w:rPr>
          <w:b/>
        </w:rPr>
      </w:pPr>
      <w:hyperlink r:id="rId8" w:history="1">
        <w:r w:rsidR="00BC4406" w:rsidRPr="00BC4406">
          <w:rPr>
            <w:rStyle w:val="ab"/>
            <w:b/>
          </w:rPr>
          <w:t>http://medilive.ru/article.php?id=730</w:t>
        </w:r>
      </w:hyperlink>
    </w:p>
    <w:p w:rsidR="00BC4406" w:rsidRPr="00BC4406" w:rsidRDefault="00E754F5" w:rsidP="00BC4406">
      <w:pPr>
        <w:rPr>
          <w:b/>
        </w:rPr>
      </w:pPr>
      <w:hyperlink r:id="rId9" w:history="1">
        <w:r w:rsidR="00BC4406" w:rsidRPr="00BC4406">
          <w:rPr>
            <w:rStyle w:val="ab"/>
            <w:b/>
          </w:rPr>
          <w:t>http://far-travel.ru/prazdniki-sobitiya-traditsii-anglii/obichai-i-traditsii-anglii.html</w:t>
        </w:r>
      </w:hyperlink>
    </w:p>
    <w:p w:rsidR="00BC4406" w:rsidRPr="00BC4406" w:rsidRDefault="00E754F5" w:rsidP="00BC4406">
      <w:pPr>
        <w:rPr>
          <w:b/>
        </w:rPr>
      </w:pPr>
      <w:hyperlink r:id="rId10" w:history="1">
        <w:r w:rsidR="00BC4406" w:rsidRPr="00BC4406">
          <w:rPr>
            <w:rStyle w:val="ab"/>
            <w:b/>
          </w:rPr>
          <w:t>http://www.arrivo.ru/angliya/kultura-anglii.html</w:t>
        </w:r>
      </w:hyperlink>
    </w:p>
    <w:p w:rsidR="00BC4406" w:rsidRPr="00BC4406" w:rsidRDefault="00E754F5" w:rsidP="00BC4406">
      <w:pPr>
        <w:rPr>
          <w:rStyle w:val="ab"/>
          <w:b/>
        </w:rPr>
      </w:pPr>
      <w:hyperlink r:id="rId11" w:history="1">
        <w:r w:rsidR="00BC4406" w:rsidRPr="00BC4406">
          <w:rPr>
            <w:rStyle w:val="ab"/>
            <w:b/>
          </w:rPr>
          <w:t>http://www.paneuro.ru/main/anglia/culture/</w:t>
        </w:r>
      </w:hyperlink>
    </w:p>
    <w:p w:rsidR="00BC4406" w:rsidRPr="00BC4406" w:rsidRDefault="00BC4406" w:rsidP="00BC4406">
      <w:pPr>
        <w:rPr>
          <w:rStyle w:val="ab"/>
          <w:b/>
        </w:rPr>
      </w:pPr>
      <w:r w:rsidRPr="00BC4406">
        <w:rPr>
          <w:b/>
        </w:rPr>
        <w:t>Ссылки на Интернет-ресурсы, содержащие наглядные материалы, видео, аудио, развивающие игры для детей</w:t>
      </w:r>
    </w:p>
    <w:p w:rsidR="00BC4406" w:rsidRPr="00BC4406" w:rsidRDefault="00E754F5" w:rsidP="00BC4406">
      <w:pPr>
        <w:rPr>
          <w:b/>
        </w:rPr>
      </w:pPr>
      <w:hyperlink r:id="rId12" w:history="1">
        <w:r w:rsidR="00BC4406" w:rsidRPr="00BC4406">
          <w:rPr>
            <w:rStyle w:val="ab"/>
            <w:b/>
          </w:rPr>
          <w:t>http://www.lovelylanguage.ru/for-kids</w:t>
        </w:r>
      </w:hyperlink>
    </w:p>
    <w:p w:rsidR="00BC4406" w:rsidRPr="00BC4406" w:rsidRDefault="00E754F5" w:rsidP="00BC4406">
      <w:pPr>
        <w:rPr>
          <w:b/>
        </w:rPr>
      </w:pPr>
      <w:hyperlink r:id="rId13" w:history="1">
        <w:r w:rsidR="00BC4406" w:rsidRPr="00BC4406">
          <w:rPr>
            <w:rStyle w:val="ab"/>
            <w:b/>
          </w:rPr>
          <w:t>https://vk.com/elementary_english</w:t>
        </w:r>
      </w:hyperlink>
    </w:p>
    <w:p w:rsidR="00BC4406" w:rsidRPr="00BC4406" w:rsidRDefault="00E754F5" w:rsidP="00BC4406">
      <w:pPr>
        <w:rPr>
          <w:b/>
        </w:rPr>
      </w:pPr>
      <w:hyperlink r:id="rId14" w:history="1">
        <w:r w:rsidR="00BC4406" w:rsidRPr="00BC4406">
          <w:rPr>
            <w:rStyle w:val="ab"/>
            <w:b/>
          </w:rPr>
          <w:t>https://vk.com/littlelily</w:t>
        </w:r>
      </w:hyperlink>
    </w:p>
    <w:p w:rsidR="00BC4406" w:rsidRPr="00BC4406" w:rsidRDefault="00E754F5" w:rsidP="00BC4406">
      <w:pPr>
        <w:rPr>
          <w:b/>
        </w:rPr>
      </w:pPr>
      <w:hyperlink r:id="rId15" w:history="1">
        <w:r w:rsidR="00BC4406" w:rsidRPr="00BC4406">
          <w:rPr>
            <w:rStyle w:val="ab"/>
            <w:b/>
          </w:rPr>
          <w:t>http://www.teremoc.ru/game/english.htm</w:t>
        </w:r>
      </w:hyperlink>
    </w:p>
    <w:p w:rsidR="00BC4406" w:rsidRPr="00BC4406" w:rsidRDefault="00E754F5" w:rsidP="00BC4406">
      <w:pPr>
        <w:rPr>
          <w:b/>
        </w:rPr>
      </w:pPr>
      <w:hyperlink r:id="rId16" w:history="1">
        <w:r w:rsidR="00BC4406" w:rsidRPr="00BC4406">
          <w:rPr>
            <w:rStyle w:val="ab"/>
            <w:b/>
          </w:rPr>
          <w:t>http://www.englishforkids.ru</w:t>
        </w:r>
      </w:hyperlink>
    </w:p>
    <w:p w:rsidR="00BC4406" w:rsidRPr="00BC4406" w:rsidRDefault="00BC4406" w:rsidP="00BC4406">
      <w:pPr>
        <w:rPr>
          <w:b/>
        </w:rPr>
      </w:pPr>
    </w:p>
    <w:p w:rsidR="00BC4406" w:rsidRPr="00BC4406" w:rsidRDefault="00BC4406" w:rsidP="00BC4406">
      <w:pPr>
        <w:rPr>
          <w:b/>
          <w:color w:val="000000"/>
        </w:rPr>
      </w:pPr>
      <w:r w:rsidRPr="00BC4406">
        <w:rPr>
          <w:b/>
          <w:color w:val="000000"/>
        </w:rPr>
        <w:t>Публикации авторских работ педагога:</w:t>
      </w:r>
    </w:p>
    <w:p w:rsidR="00BC4406" w:rsidRPr="00BC4406" w:rsidRDefault="00E754F5" w:rsidP="00BC4406">
      <w:pPr>
        <w:rPr>
          <w:b/>
          <w:color w:val="000000"/>
        </w:rPr>
      </w:pPr>
      <w:hyperlink r:id="rId17" w:history="1">
        <w:r w:rsidR="00BC4406" w:rsidRPr="00BC4406">
          <w:rPr>
            <w:rStyle w:val="ab"/>
            <w:b/>
          </w:rPr>
          <w:t>http://easyen.ru/load/doshkolnoe_obrazovanie/zanjatija/vvodnoe_zanjatie_dlja_doshkolnikov_po_anglijskomu_jazyku/361-1-0-19096</w:t>
        </w:r>
      </w:hyperlink>
    </w:p>
    <w:p w:rsidR="00BC4406" w:rsidRPr="00BC4406" w:rsidRDefault="00E754F5" w:rsidP="00BC4406">
      <w:hyperlink r:id="rId18" w:history="1">
        <w:r w:rsidR="00BC4406" w:rsidRPr="00BC4406">
          <w:rPr>
            <w:rStyle w:val="ab"/>
            <w:b/>
          </w:rPr>
          <w:t>http://gotovimyrok.com/vse-predmety/inostrannyjj-yazyk/uchim-anglijjskijj-alfavit.html</w:t>
        </w:r>
      </w:hyperlink>
    </w:p>
    <w:p w:rsidR="00BC4406" w:rsidRPr="00BC4406" w:rsidRDefault="00BC4406" w:rsidP="00BC4406">
      <w:pPr>
        <w:pStyle w:val="31"/>
        <w:spacing w:after="0"/>
        <w:rPr>
          <w:color w:val="1D1B11"/>
          <w:sz w:val="24"/>
          <w:szCs w:val="24"/>
        </w:rPr>
      </w:pPr>
    </w:p>
    <w:p w:rsidR="00BC4406" w:rsidRPr="00BC4406" w:rsidRDefault="00BC4406" w:rsidP="00BC4406">
      <w:pPr>
        <w:shd w:val="clear" w:color="auto" w:fill="FFFFFF"/>
        <w:jc w:val="center"/>
        <w:rPr>
          <w:color w:val="333333"/>
        </w:rPr>
      </w:pPr>
      <w:r w:rsidRPr="00BC4406">
        <w:rPr>
          <w:b/>
          <w:bCs/>
          <w:color w:val="333333"/>
        </w:rPr>
        <w:t xml:space="preserve">Оценочный лист по английскому языку учащегося </w:t>
      </w:r>
    </w:p>
    <w:p w:rsidR="00BC4406" w:rsidRPr="00BC4406" w:rsidRDefault="00BC4406" w:rsidP="00BC4406">
      <w:pPr>
        <w:shd w:val="clear" w:color="auto" w:fill="FFFFFF"/>
        <w:rPr>
          <w:color w:val="333333"/>
        </w:rPr>
      </w:pPr>
      <w:proofErr w:type="spellStart"/>
      <w:r w:rsidRPr="00BC4406">
        <w:rPr>
          <w:b/>
          <w:bCs/>
          <w:color w:val="333333"/>
        </w:rPr>
        <w:t>Ф.И.,класс</w:t>
      </w:r>
      <w:proofErr w:type="spellEnd"/>
      <w:r w:rsidRPr="00BC4406">
        <w:rPr>
          <w:b/>
          <w:bCs/>
          <w:color w:val="333333"/>
        </w:rPr>
        <w:t>: ________________________________________________________________</w:t>
      </w:r>
    </w:p>
    <w:tbl>
      <w:tblPr>
        <w:tblW w:w="469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4805"/>
        <w:gridCol w:w="1339"/>
        <w:gridCol w:w="1399"/>
        <w:gridCol w:w="874"/>
      </w:tblGrid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>№</w:t>
            </w:r>
          </w:p>
          <w:p w:rsidR="00BC4406" w:rsidRPr="00BC4406" w:rsidRDefault="00BC4406" w:rsidP="00BC4406">
            <w:pPr>
              <w:rPr>
                <w:color w:val="333333"/>
              </w:rPr>
            </w:pPr>
            <w:proofErr w:type="gramStart"/>
            <w:r w:rsidRPr="00BC4406">
              <w:rPr>
                <w:b/>
                <w:bCs/>
                <w:color w:val="333333"/>
              </w:rPr>
              <w:t>п</w:t>
            </w:r>
            <w:proofErr w:type="gramEnd"/>
            <w:r w:rsidRPr="00BC4406">
              <w:rPr>
                <w:b/>
                <w:bCs/>
                <w:color w:val="333333"/>
              </w:rPr>
              <w:t>/п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Критерии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 полугодие</w:t>
            </w: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</w:t>
            </w:r>
          </w:p>
          <w:p w:rsidR="00BC4406" w:rsidRPr="00BC4406" w:rsidRDefault="00BC4406" w:rsidP="00BC4406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полугодие.</w:t>
            </w: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jc w:val="center"/>
              <w:rPr>
                <w:color w:val="333333"/>
              </w:rPr>
            </w:pPr>
            <w:r w:rsidRPr="00BC4406">
              <w:rPr>
                <w:color w:val="333333"/>
              </w:rPr>
              <w:t>Конец года</w:t>
            </w: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Говорение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>Умение рассказывать о себе, своей семье, друге, школе, родном крае, стране и т.п.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 xml:space="preserve">Умение выражать свое отношение к </w:t>
            </w:r>
            <w:proofErr w:type="gramStart"/>
            <w:r w:rsidRPr="00BC4406">
              <w:rPr>
                <w:color w:val="333333"/>
              </w:rPr>
              <w:t>прочитанному</w:t>
            </w:r>
            <w:proofErr w:type="gramEnd"/>
            <w:r w:rsidRPr="00BC4406">
              <w:rPr>
                <w:color w:val="333333"/>
              </w:rPr>
              <w:t>/ услышанному.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proofErr w:type="spellStart"/>
            <w:r w:rsidRPr="00BC4406">
              <w:rPr>
                <w:b/>
                <w:bCs/>
                <w:color w:val="333333"/>
              </w:rPr>
              <w:t>Аудирование</w:t>
            </w:r>
            <w:proofErr w:type="spellEnd"/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>Понимание на слух: речи учителя, высказывания одноклассников, небольших текстов по программе.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 xml:space="preserve">Извлечение конкретной информации из </w:t>
            </w:r>
            <w:proofErr w:type="gramStart"/>
            <w:r w:rsidRPr="00BC4406">
              <w:rPr>
                <w:color w:val="333333"/>
              </w:rPr>
              <w:t>услышанного</w:t>
            </w:r>
            <w:proofErr w:type="gramEnd"/>
            <w:r w:rsidRPr="00BC4406">
              <w:rPr>
                <w:color w:val="333333"/>
              </w:rPr>
              <w:t>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  <w:tr w:rsidR="00BC4406" w:rsidRPr="00BC4406" w:rsidTr="00C448C4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3.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  <w:r w:rsidRPr="00BC4406">
              <w:rPr>
                <w:color w:val="333333"/>
              </w:rPr>
              <w:t>Использование языковой догадки.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06" w:rsidRPr="00BC4406" w:rsidRDefault="00BC4406" w:rsidP="00BC4406">
            <w:pPr>
              <w:rPr>
                <w:color w:val="333333"/>
              </w:rPr>
            </w:pPr>
          </w:p>
        </w:tc>
      </w:tr>
    </w:tbl>
    <w:p w:rsidR="00BC4406" w:rsidRPr="00BC4406" w:rsidRDefault="00BC4406" w:rsidP="00BC4406">
      <w:pPr>
        <w:shd w:val="clear" w:color="auto" w:fill="FFFFFF"/>
        <w:rPr>
          <w:color w:val="333333"/>
        </w:rPr>
      </w:pPr>
      <w:r w:rsidRPr="00BC4406">
        <w:rPr>
          <w:color w:val="333333"/>
        </w:rPr>
        <w:t>Учитель:</w:t>
      </w:r>
    </w:p>
    <w:p w:rsidR="00BC4406" w:rsidRPr="00BC4406" w:rsidRDefault="00BC4406" w:rsidP="00BC4406">
      <w:pPr>
        <w:shd w:val="clear" w:color="auto" w:fill="FFFFFF"/>
        <w:rPr>
          <w:color w:val="333333"/>
        </w:rPr>
      </w:pPr>
      <w:r w:rsidRPr="00BC4406">
        <w:rPr>
          <w:color w:val="333333"/>
        </w:rPr>
        <w:t>В – высокий уровень</w:t>
      </w:r>
    </w:p>
    <w:p w:rsidR="00BC4406" w:rsidRPr="00BC4406" w:rsidRDefault="00BC4406" w:rsidP="00BC4406">
      <w:pPr>
        <w:shd w:val="clear" w:color="auto" w:fill="FFFFFF"/>
        <w:rPr>
          <w:color w:val="333333"/>
        </w:rPr>
      </w:pPr>
      <w:proofErr w:type="gramStart"/>
      <w:r w:rsidRPr="00BC4406">
        <w:rPr>
          <w:color w:val="333333"/>
        </w:rPr>
        <w:t>П</w:t>
      </w:r>
      <w:proofErr w:type="gramEnd"/>
      <w:r w:rsidRPr="00BC4406">
        <w:rPr>
          <w:color w:val="333333"/>
        </w:rPr>
        <w:t xml:space="preserve"> – повышенный уровень</w:t>
      </w:r>
    </w:p>
    <w:p w:rsidR="00BC4406" w:rsidRPr="00BC4406" w:rsidRDefault="00BC4406" w:rsidP="00BC4406">
      <w:pPr>
        <w:shd w:val="clear" w:color="auto" w:fill="FFFFFF"/>
        <w:rPr>
          <w:color w:val="333333"/>
        </w:rPr>
      </w:pPr>
      <w:proofErr w:type="gramStart"/>
      <w:r w:rsidRPr="00BC4406">
        <w:rPr>
          <w:color w:val="333333"/>
        </w:rPr>
        <w:t>Б</w:t>
      </w:r>
      <w:proofErr w:type="gramEnd"/>
      <w:r w:rsidRPr="00BC4406">
        <w:rPr>
          <w:color w:val="333333"/>
        </w:rPr>
        <w:t xml:space="preserve"> – базовый уровень</w:t>
      </w:r>
    </w:p>
    <w:p w:rsidR="00BC4406" w:rsidRDefault="00BC4406" w:rsidP="00BC4406"/>
    <w:sectPr w:rsidR="00BC4406" w:rsidSect="00A6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230610"/>
    <w:multiLevelType w:val="hybridMultilevel"/>
    <w:tmpl w:val="9B28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43D3D"/>
    <w:multiLevelType w:val="hybridMultilevel"/>
    <w:tmpl w:val="041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6DA3"/>
    <w:rsid w:val="00157AAE"/>
    <w:rsid w:val="00200124"/>
    <w:rsid w:val="00241DE0"/>
    <w:rsid w:val="002601A1"/>
    <w:rsid w:val="00371580"/>
    <w:rsid w:val="00373FCE"/>
    <w:rsid w:val="003E151E"/>
    <w:rsid w:val="004930D3"/>
    <w:rsid w:val="004B6A1E"/>
    <w:rsid w:val="004D3C7D"/>
    <w:rsid w:val="004D75A2"/>
    <w:rsid w:val="00594BB2"/>
    <w:rsid w:val="006C4553"/>
    <w:rsid w:val="006D4F50"/>
    <w:rsid w:val="006E4888"/>
    <w:rsid w:val="00734AEA"/>
    <w:rsid w:val="00770487"/>
    <w:rsid w:val="00861541"/>
    <w:rsid w:val="009120C1"/>
    <w:rsid w:val="00A62729"/>
    <w:rsid w:val="00A7296E"/>
    <w:rsid w:val="00B347B5"/>
    <w:rsid w:val="00B377B1"/>
    <w:rsid w:val="00BC4406"/>
    <w:rsid w:val="00BE1906"/>
    <w:rsid w:val="00CA0158"/>
    <w:rsid w:val="00CD0D9E"/>
    <w:rsid w:val="00CD674A"/>
    <w:rsid w:val="00DD7730"/>
    <w:rsid w:val="00DD7D1E"/>
    <w:rsid w:val="00E51518"/>
    <w:rsid w:val="00E715EE"/>
    <w:rsid w:val="00E7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99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iPriority w:val="99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styleId="ae">
    <w:name w:val="Balloon Text"/>
    <w:basedOn w:val="a"/>
    <w:link w:val="af"/>
    <w:rsid w:val="00CD0D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D0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34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iPriority w:val="99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live.ru/article.php?id=730" TargetMode="External"/><Relationship Id="rId13" Type="http://schemas.openxmlformats.org/officeDocument/2006/relationships/hyperlink" Target="https://vk.com/elementary_english" TargetMode="External"/><Relationship Id="rId18" Type="http://schemas.openxmlformats.org/officeDocument/2006/relationships/hyperlink" Target="http://gotovimyrok.com/vse-predmety/inostrannyjj-yazyk/uchim-anglijjskijj-alfavit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nglishgid.ru/o-strane/prazdniki/prazdnikianglya.html" TargetMode="External"/><Relationship Id="rId12" Type="http://schemas.openxmlformats.org/officeDocument/2006/relationships/hyperlink" Target="http://www.lovelylanguage.ru/for-kids" TargetMode="External"/><Relationship Id="rId17" Type="http://schemas.openxmlformats.org/officeDocument/2006/relationships/hyperlink" Target="http://easyen.ru/load/doshkolnoe_obrazovanie/zanjatija/vvodnoe_zanjatie_dlja_doshkolnikov_po_anglijskomu_jazyku/361-1-0-190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greatbritan/" TargetMode="External"/><Relationship Id="rId11" Type="http://schemas.openxmlformats.org/officeDocument/2006/relationships/hyperlink" Target="http://www.paneuro.ru/main/anglia/cultu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remoc.ru/game/english.htm" TargetMode="External"/><Relationship Id="rId10" Type="http://schemas.openxmlformats.org/officeDocument/2006/relationships/hyperlink" Target="http://www.arrivo.ru/angliya/kultura-angli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r-travel.ru/prazdniki-sobitiya-traditsii-anglii/obichai-i-traditsii-anglii.html" TargetMode="External"/><Relationship Id="rId14" Type="http://schemas.openxmlformats.org/officeDocument/2006/relationships/hyperlink" Target="https://vk.com/littlel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123</dc:creator>
  <cp:lastModifiedBy>1</cp:lastModifiedBy>
  <cp:revision>3</cp:revision>
  <cp:lastPrinted>2015-10-06T08:44:00Z</cp:lastPrinted>
  <dcterms:created xsi:type="dcterms:W3CDTF">2016-10-22T09:07:00Z</dcterms:created>
  <dcterms:modified xsi:type="dcterms:W3CDTF">2016-10-26T04:24:00Z</dcterms:modified>
</cp:coreProperties>
</file>