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9" w:rsidRDefault="00392D4E">
      <w:pPr>
        <w:spacing w:after="0" w:line="240" w:lineRule="auto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noProof/>
          <w:color w:val="191919"/>
          <w:sz w:val="24"/>
          <w:szCs w:val="24"/>
        </w:rPr>
        <w:drawing>
          <wp:inline distT="0" distB="0" distL="0" distR="0">
            <wp:extent cx="6019800" cy="8382000"/>
            <wp:effectExtent l="19050" t="0" r="0" b="0"/>
            <wp:docPr id="1" name="Рисунок 1" descr="\\Общий\общая сетевая папка\ОТсканированные\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6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B19">
        <w:rPr>
          <w:rFonts w:ascii="Times New Roman" w:hAnsi="Times New Roman"/>
          <w:b/>
          <w:color w:val="191919"/>
          <w:sz w:val="24"/>
          <w:szCs w:val="24"/>
        </w:rPr>
        <w:br w:type="page"/>
      </w:r>
    </w:p>
    <w:p w:rsidR="0022088F" w:rsidRPr="00C66E3A" w:rsidRDefault="0022088F" w:rsidP="0022088F">
      <w:pPr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C66E3A">
        <w:rPr>
          <w:rFonts w:ascii="Times New Roman" w:hAnsi="Times New Roman"/>
          <w:b/>
          <w:color w:val="191919"/>
          <w:sz w:val="24"/>
          <w:szCs w:val="24"/>
        </w:rPr>
        <w:lastRenderedPageBreak/>
        <w:t>Пояснительная записка</w:t>
      </w:r>
    </w:p>
    <w:p w:rsidR="0022088F" w:rsidRPr="00FE307C" w:rsidRDefault="0022088F" w:rsidP="0022088F">
      <w:pPr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В формулировке Всемирной организации здравоохранения, </w:t>
      </w:r>
      <w:r w:rsidRPr="00FE307C">
        <w:rPr>
          <w:rFonts w:ascii="Times New Roman" w:hAnsi="Times New Roman"/>
          <w:b/>
          <w:bCs/>
          <w:color w:val="191919"/>
          <w:sz w:val="24"/>
          <w:szCs w:val="24"/>
        </w:rPr>
        <w:t xml:space="preserve">здоровье </w:t>
      </w:r>
      <w:r w:rsidRPr="00FE307C">
        <w:rPr>
          <w:rFonts w:ascii="Times New Roman" w:hAnsi="Times New Roman"/>
          <w:color w:val="191919"/>
          <w:sz w:val="24"/>
          <w:szCs w:val="24"/>
        </w:rPr>
        <w:t>- это не только отсутствие болезней и физических дефектов, но и состояние полного физического, душевного и социального благополучия. Здоровье изучается  разными науками: биологией, медициной, физиологией, психологией. По современным представлениям, достижения всех этих наук интегрируются в процессах физического воспитания, физической культуры.</w:t>
      </w:r>
    </w:p>
    <w:p w:rsidR="0022088F" w:rsidRPr="00FE307C" w:rsidRDefault="0022088F" w:rsidP="0022088F">
      <w:pPr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Воспитание здорового  подрастающего поколения всегда являлось важнейшей задачей системы образования. Но сегодня ситуация на планете, а именно – нарушение экологического равновесия, спровоцированное деятельностью человека и ставящее под угрозу  существование биосферы, подводит нас к пониманию того, что здоровым может быть поколение, обладающее целостным знанием о себе и своём месте в окружающем мире. Только это знание позволит управлять процессами сохранения и укрепления как личного, так и общественного здоровья.</w:t>
      </w:r>
    </w:p>
    <w:p w:rsidR="0022088F" w:rsidRPr="00FE307C" w:rsidRDefault="0022088F" w:rsidP="0022088F">
      <w:pPr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b/>
          <w:color w:val="191919"/>
          <w:sz w:val="24"/>
          <w:szCs w:val="24"/>
        </w:rPr>
        <w:t>Новизна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 данной образовательной программы заключается в комплексном подходе, который направлен  на укрепление физического, эмоционального, психического и духовного развития.</w:t>
      </w:r>
    </w:p>
    <w:p w:rsidR="0022088F" w:rsidRPr="00FE307C" w:rsidRDefault="0022088F" w:rsidP="00220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Программа </w:t>
      </w:r>
      <w:r w:rsidR="00A1776B">
        <w:rPr>
          <w:rFonts w:ascii="Times New Roman" w:hAnsi="Times New Roman"/>
          <w:color w:val="191919"/>
          <w:sz w:val="24"/>
          <w:szCs w:val="24"/>
        </w:rPr>
        <w:t>«Физкультура для малышей»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 имеет </w:t>
      </w:r>
      <w:r w:rsidRPr="00FE307C">
        <w:rPr>
          <w:rFonts w:ascii="Times New Roman" w:hAnsi="Times New Roman"/>
          <w:b/>
          <w:color w:val="191919"/>
          <w:sz w:val="24"/>
          <w:szCs w:val="24"/>
        </w:rPr>
        <w:t>физкультурно-спортивную направленность</w:t>
      </w:r>
      <w:r w:rsidRPr="00FE307C">
        <w:rPr>
          <w:rFonts w:ascii="Times New Roman" w:hAnsi="Times New Roman"/>
          <w:i/>
          <w:color w:val="191919"/>
          <w:sz w:val="24"/>
          <w:szCs w:val="24"/>
        </w:rPr>
        <w:t>.</w:t>
      </w:r>
    </w:p>
    <w:p w:rsidR="0022088F" w:rsidRPr="00FE307C" w:rsidRDefault="0022088F" w:rsidP="0022088F">
      <w:pPr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b/>
          <w:color w:val="191919"/>
          <w:sz w:val="24"/>
          <w:szCs w:val="24"/>
        </w:rPr>
        <w:t>Актуальность.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 Любое обучение связано с  физическим и психологическим состоянием ребёнка. Поэтому развитие творческих способностей в процессе двигательной деятельности поможет ребёнку найти себя в тех движениях, которые ему нравятся. Занятия любимыми физическими упражнениями или спортом будут способствовать выработке потребности организма в систематической и целенаправленной двигательной деятельности в течение всей жизни, что послужит средством оздоровления и закаливания ребёнка. </w:t>
      </w:r>
    </w:p>
    <w:p w:rsidR="0022088F" w:rsidRPr="00FE307C" w:rsidRDefault="0022088F" w:rsidP="0022088F">
      <w:pPr>
        <w:pStyle w:val="21"/>
        <w:ind w:firstLine="708"/>
        <w:jc w:val="both"/>
        <w:rPr>
          <w:sz w:val="24"/>
        </w:rPr>
      </w:pPr>
      <w:r w:rsidRPr="00FE307C">
        <w:rPr>
          <w:b/>
          <w:sz w:val="24"/>
        </w:rPr>
        <w:t>Отличительной особенностью</w:t>
      </w:r>
      <w:r w:rsidRPr="00FE307C">
        <w:rPr>
          <w:i/>
          <w:sz w:val="24"/>
        </w:rPr>
        <w:t xml:space="preserve"> </w:t>
      </w:r>
      <w:r w:rsidRPr="00FE307C">
        <w:rPr>
          <w:sz w:val="24"/>
        </w:rPr>
        <w:t>данной образовательной программы является комплексный подход к решению образовательных, воспитательных и оздоровительных задач в процессе физического воспитания в соответствии с принципами дифференциации и индивидуализации – основа формирования мотивации к занятиям физической культурой и ведению здорового образа жизни.</w:t>
      </w:r>
    </w:p>
    <w:p w:rsidR="0022088F" w:rsidRPr="00FE307C" w:rsidRDefault="0022088F" w:rsidP="0022088F">
      <w:pPr>
        <w:pStyle w:val="a3"/>
        <w:framePr w:hSpace="0" w:wrap="auto" w:vAnchor="margin" w:yAlign="inline"/>
        <w:ind w:firstLine="708"/>
        <w:suppressOverlap w:val="0"/>
        <w:jc w:val="both"/>
        <w:rPr>
          <w:sz w:val="24"/>
        </w:rPr>
      </w:pPr>
      <w:r w:rsidRPr="00FE307C">
        <w:rPr>
          <w:sz w:val="24"/>
        </w:rPr>
        <w:t xml:space="preserve">Программа </w:t>
      </w:r>
      <w:r w:rsidR="00A1776B">
        <w:rPr>
          <w:sz w:val="24"/>
        </w:rPr>
        <w:t>«Физкультура для малышей»</w:t>
      </w:r>
      <w:r w:rsidRPr="00FE307C">
        <w:rPr>
          <w:sz w:val="24"/>
        </w:rPr>
        <w:t xml:space="preserve">  является модифицированной. При составлении программы была взята за основу, переработана и адаптирована к условиям Центра детского образования образовательная программа Яковлевой «Старт» г. Москвы (Лицензия ИД № 03185 от 10.11.2000.), а также в содержание программного материала лег многолетний опыт ведущих учителей, передовых тренеров, методистов, инструкторов и специалистов в области физического воспитания, широко использованы методические рекомендации по содержанию и методике обучения элементам фитнес-аэробики, йоги на уроках физической культуры Федерации фитнес - аэробики России. При разработке и составлении содержания программы учитывались потребности современного российского общества в физически развитом, дееспособном и здоровом подрастающем поколении. </w:t>
      </w:r>
    </w:p>
    <w:p w:rsidR="0022088F" w:rsidRPr="00FE307C" w:rsidRDefault="0022088F" w:rsidP="002208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307C">
        <w:rPr>
          <w:rFonts w:ascii="Times New Roman" w:hAnsi="Times New Roman"/>
          <w:b/>
          <w:sz w:val="24"/>
          <w:szCs w:val="24"/>
        </w:rPr>
        <w:t xml:space="preserve">Адресат программы. </w:t>
      </w:r>
      <w:r w:rsidRPr="00FE307C">
        <w:rPr>
          <w:rFonts w:ascii="Times New Roman" w:hAnsi="Times New Roman"/>
          <w:sz w:val="24"/>
          <w:szCs w:val="24"/>
        </w:rPr>
        <w:t>Программа предназначена для детей 5 – 7 лет.</w:t>
      </w:r>
    </w:p>
    <w:p w:rsidR="0022088F" w:rsidRPr="00FE307C" w:rsidRDefault="0022088F" w:rsidP="0022088F">
      <w:pPr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b/>
          <w:color w:val="191919"/>
          <w:sz w:val="24"/>
          <w:szCs w:val="24"/>
        </w:rPr>
        <w:t>Педагогическая целесообразность</w:t>
      </w:r>
      <w:r w:rsidRPr="00FE307C">
        <w:rPr>
          <w:rFonts w:ascii="Times New Roman" w:hAnsi="Times New Roman"/>
          <w:i/>
          <w:color w:val="191919"/>
          <w:sz w:val="24"/>
          <w:szCs w:val="24"/>
        </w:rPr>
        <w:t>.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 Образовательная программа </w:t>
      </w:r>
      <w:r w:rsidR="00A1776B">
        <w:rPr>
          <w:rFonts w:ascii="Times New Roman" w:hAnsi="Times New Roman"/>
          <w:color w:val="191919"/>
          <w:sz w:val="24"/>
          <w:szCs w:val="24"/>
        </w:rPr>
        <w:t>«Физкультура для малышей»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 педагогически целесообразна, так как по итогам её реализации у обучающихся будет выработана потребность, основанная на утверждении русского педагога Петра Францевича Лесгафта: «Физические упражнения должны быть непременно ежедневными, в полном соответствии с умственными знаниями, потому что вся однообразная деятельность утомляет человека и убивает в нём всякую самостоятельность. Вся тайна в том и состоит, чтобы дать ребёнку самому развёртываться, всё делать самому».</w:t>
      </w:r>
    </w:p>
    <w:p w:rsidR="0022088F" w:rsidRPr="00FE307C" w:rsidRDefault="0022088F" w:rsidP="002208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4AB0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процесса.</w:t>
      </w:r>
      <w:r w:rsidRPr="00FE307C">
        <w:rPr>
          <w:rFonts w:ascii="Times New Roman" w:hAnsi="Times New Roman"/>
          <w:sz w:val="24"/>
          <w:szCs w:val="24"/>
        </w:rPr>
        <w:t xml:space="preserve"> Программа предполагает занятия в группах с составом не менее 12 учащихся одного возраста в каждой группе. Состав группы – постоянный. Зачисление учащихся производится согласно Уставу образовательного учреждения. </w:t>
      </w:r>
    </w:p>
    <w:p w:rsidR="0022088F" w:rsidRPr="00FE307C" w:rsidRDefault="0022088F" w:rsidP="0022088F">
      <w:pPr>
        <w:pStyle w:val="11"/>
        <w:ind w:firstLine="708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lastRenderedPageBreak/>
        <w:t>Во время учебного занятия могут быть использованы следующие формы работы:</w:t>
      </w:r>
    </w:p>
    <w:p w:rsidR="0022088F" w:rsidRPr="00FE307C" w:rsidRDefault="0022088F" w:rsidP="0022088F">
      <w:pPr>
        <w:pStyle w:val="11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- групповая;</w:t>
      </w:r>
    </w:p>
    <w:p w:rsidR="0022088F" w:rsidRPr="00FE307C" w:rsidRDefault="0022088F" w:rsidP="0022088F">
      <w:pPr>
        <w:pStyle w:val="11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- индивидуальная.</w:t>
      </w:r>
    </w:p>
    <w:p w:rsidR="0022088F" w:rsidRPr="00FE307C" w:rsidRDefault="0022088F" w:rsidP="002208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307C">
        <w:rPr>
          <w:rFonts w:ascii="Times New Roman" w:hAnsi="Times New Roman"/>
          <w:b/>
          <w:sz w:val="24"/>
          <w:szCs w:val="24"/>
        </w:rPr>
        <w:t>Режим занятий</w:t>
      </w:r>
      <w:r w:rsidRPr="00FE30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E307C">
        <w:rPr>
          <w:rFonts w:ascii="Times New Roman" w:hAnsi="Times New Roman"/>
          <w:sz w:val="24"/>
          <w:szCs w:val="24"/>
        </w:rPr>
        <w:t>соответствует нормам и требованиям СанПиН. Количество часов в неделю:2 часа в неделю, количество часов в год – 72. Каждое занятие состоит из одного академического часа. Длительность академического часа составляет 30 минут.</w:t>
      </w:r>
    </w:p>
    <w:p w:rsidR="0022088F" w:rsidRPr="00FE307C" w:rsidRDefault="0022088F" w:rsidP="0022088F">
      <w:pPr>
        <w:pStyle w:val="a3"/>
        <w:framePr w:w="40" w:h="53" w:hRule="exact" w:wrap="around" w:hAnchor="page" w:x="10995" w:y="-23"/>
        <w:jc w:val="both"/>
        <w:rPr>
          <w:color w:val="191919"/>
          <w:sz w:val="24"/>
        </w:rPr>
      </w:pPr>
      <w:r w:rsidRPr="00FE307C">
        <w:rPr>
          <w:color w:val="191919"/>
          <w:sz w:val="24"/>
        </w:rPr>
        <w:t>При составлении программы была взята за основу, переработана и адаптирована к условиям Центра детского творчества следующая программа: «Старт» г. Москвы Лицензия ИД № 03185 от 10.11.2000.</w:t>
      </w:r>
    </w:p>
    <w:p w:rsidR="0022088F" w:rsidRPr="00FE307C" w:rsidRDefault="0022088F" w:rsidP="0022088F">
      <w:pPr>
        <w:pStyle w:val="23"/>
        <w:rPr>
          <w:b w:val="0"/>
          <w:i w:val="0"/>
          <w:sz w:val="24"/>
        </w:rPr>
      </w:pPr>
      <w:r w:rsidRPr="00FE307C">
        <w:rPr>
          <w:i w:val="0"/>
          <w:color w:val="191919"/>
          <w:sz w:val="24"/>
        </w:rPr>
        <w:t>Цель программы:</w:t>
      </w:r>
      <w:r w:rsidRPr="00FE307C">
        <w:rPr>
          <w:b w:val="0"/>
          <w:color w:val="191919"/>
          <w:sz w:val="24"/>
        </w:rPr>
        <w:t xml:space="preserve"> </w:t>
      </w:r>
      <w:r w:rsidRPr="00FE307C">
        <w:rPr>
          <w:b w:val="0"/>
          <w:i w:val="0"/>
          <w:sz w:val="24"/>
        </w:rPr>
        <w:t>формирование разносторонне физически развитой личности, готовой к активной творческой самореализации в пространстве общечеловеческой культуры, умеющей использовать ценности физической культуры и в частности средств фитнес-аэробики для укрепления и сохранения собственного здоровья,  организации  активного отдыха. Учебный процесс направлен на формирование устойчивых мотивов и потребности к регулярным занятиям физической культурой и спортом, целостном развитии физических и психических качеств, морально волевых качеств, социализации и адаптации учащихся к современным требованиям и условиям жизни российского общества.</w:t>
      </w:r>
    </w:p>
    <w:p w:rsidR="0022088F" w:rsidRPr="00FE307C" w:rsidRDefault="0022088F" w:rsidP="0022088F">
      <w:pPr>
        <w:pStyle w:val="23"/>
        <w:rPr>
          <w:bCs/>
          <w:i w:val="0"/>
          <w:color w:val="191919"/>
          <w:sz w:val="24"/>
        </w:rPr>
      </w:pPr>
      <w:r w:rsidRPr="00FE307C">
        <w:rPr>
          <w:bCs/>
          <w:i w:val="0"/>
          <w:color w:val="191919"/>
          <w:sz w:val="24"/>
        </w:rPr>
        <w:t>Задачи:</w:t>
      </w:r>
    </w:p>
    <w:p w:rsidR="0022088F" w:rsidRPr="00FE307C" w:rsidRDefault="0022088F" w:rsidP="002208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91919"/>
          <w:spacing w:val="-1"/>
          <w:sz w:val="24"/>
          <w:szCs w:val="24"/>
        </w:rPr>
      </w:pPr>
      <w:r w:rsidRPr="00FE307C">
        <w:rPr>
          <w:rFonts w:ascii="Times New Roman" w:hAnsi="Times New Roman"/>
          <w:b/>
          <w:color w:val="191919"/>
          <w:spacing w:val="-1"/>
          <w:sz w:val="24"/>
          <w:szCs w:val="24"/>
        </w:rPr>
        <w:t>Образовательные</w:t>
      </w:r>
    </w:p>
    <w:p w:rsidR="0022088F" w:rsidRPr="00FE307C" w:rsidRDefault="0022088F" w:rsidP="002208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pacing w:val="-1"/>
          <w:sz w:val="24"/>
          <w:szCs w:val="24"/>
        </w:rPr>
      </w:pPr>
      <w:r w:rsidRPr="00FE307C">
        <w:rPr>
          <w:rFonts w:ascii="Times New Roman" w:hAnsi="Times New Roman"/>
          <w:color w:val="191919"/>
          <w:spacing w:val="-1"/>
          <w:sz w:val="24"/>
          <w:szCs w:val="24"/>
        </w:rPr>
        <w:t>1. Дать учащимся понятия о здоровом образе жизни, как важнейшем факторе, влияющим на здоровье человека и его дальнейшую успешную жизнедеятельность.</w:t>
      </w:r>
    </w:p>
    <w:p w:rsidR="0022088F" w:rsidRPr="00FE307C" w:rsidRDefault="0022088F" w:rsidP="002208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pacing w:val="-1"/>
          <w:sz w:val="24"/>
          <w:szCs w:val="24"/>
        </w:rPr>
        <w:t>2. Сформировать представление о работе организма человека: органов и систем органов. Рассмотреть влияние  оздоровительных упражнений на профилактику здоровья человека.</w:t>
      </w:r>
    </w:p>
    <w:p w:rsidR="0022088F" w:rsidRPr="00FE307C" w:rsidRDefault="0022088F" w:rsidP="002208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pacing w:val="-1"/>
          <w:sz w:val="24"/>
          <w:szCs w:val="24"/>
        </w:rPr>
      </w:pPr>
      <w:r w:rsidRPr="00FE307C">
        <w:rPr>
          <w:rFonts w:ascii="Times New Roman" w:hAnsi="Times New Roman"/>
          <w:color w:val="191919"/>
          <w:spacing w:val="-1"/>
          <w:sz w:val="24"/>
          <w:szCs w:val="24"/>
        </w:rPr>
        <w:t>3.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 Научить самостоятельно следить за чередованием статических поз с движением, что способствует профилактике нарушений осанки.</w:t>
      </w:r>
    </w:p>
    <w:p w:rsidR="0022088F" w:rsidRPr="00FE307C" w:rsidRDefault="0022088F" w:rsidP="002208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91919"/>
          <w:spacing w:val="-1"/>
          <w:sz w:val="24"/>
          <w:szCs w:val="24"/>
        </w:rPr>
      </w:pPr>
      <w:r w:rsidRPr="00FE307C">
        <w:rPr>
          <w:rFonts w:ascii="Times New Roman" w:hAnsi="Times New Roman"/>
          <w:b/>
          <w:color w:val="191919"/>
          <w:spacing w:val="-1"/>
          <w:sz w:val="24"/>
          <w:szCs w:val="24"/>
        </w:rPr>
        <w:t xml:space="preserve">Личностные </w:t>
      </w:r>
    </w:p>
    <w:p w:rsidR="0022088F" w:rsidRPr="00FE307C" w:rsidRDefault="0022088F" w:rsidP="002208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pacing w:val="-1"/>
          <w:sz w:val="24"/>
          <w:szCs w:val="24"/>
        </w:rPr>
      </w:pPr>
      <w:r w:rsidRPr="00FE307C">
        <w:rPr>
          <w:rFonts w:ascii="Times New Roman" w:hAnsi="Times New Roman"/>
          <w:color w:val="191919"/>
          <w:spacing w:val="-1"/>
          <w:sz w:val="24"/>
          <w:szCs w:val="24"/>
        </w:rPr>
        <w:t>1.Способствовать развитию ответственности за своё здоровье.</w:t>
      </w:r>
    </w:p>
    <w:p w:rsidR="0022088F" w:rsidRPr="00FE307C" w:rsidRDefault="0022088F" w:rsidP="002208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pacing w:val="-1"/>
          <w:sz w:val="24"/>
          <w:szCs w:val="24"/>
        </w:rPr>
      </w:pPr>
      <w:r w:rsidRPr="00FE307C">
        <w:rPr>
          <w:rFonts w:ascii="Times New Roman" w:hAnsi="Times New Roman"/>
          <w:color w:val="191919"/>
          <w:spacing w:val="-1"/>
          <w:sz w:val="24"/>
          <w:szCs w:val="24"/>
        </w:rPr>
        <w:t>2.Воспитать правильное, дружеское  отношение  к другим детям, как одного из компонентов здоровья.</w:t>
      </w:r>
    </w:p>
    <w:p w:rsidR="0022088F" w:rsidRPr="00FE307C" w:rsidRDefault="0022088F" w:rsidP="002208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pacing w:val="-1"/>
          <w:sz w:val="24"/>
          <w:szCs w:val="24"/>
        </w:rPr>
      </w:pPr>
      <w:r w:rsidRPr="00FE307C">
        <w:rPr>
          <w:rFonts w:ascii="Times New Roman" w:hAnsi="Times New Roman"/>
          <w:color w:val="191919"/>
          <w:spacing w:val="-1"/>
          <w:sz w:val="24"/>
          <w:szCs w:val="24"/>
        </w:rPr>
        <w:t>3. Показать целостность окружающего мира и место человека в нём.</w:t>
      </w:r>
    </w:p>
    <w:p w:rsidR="0022088F" w:rsidRPr="00FE307C" w:rsidRDefault="0022088F" w:rsidP="002208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91919"/>
          <w:spacing w:val="-1"/>
          <w:sz w:val="24"/>
          <w:szCs w:val="24"/>
        </w:rPr>
      </w:pPr>
      <w:r w:rsidRPr="00FE307C">
        <w:rPr>
          <w:rFonts w:ascii="Times New Roman" w:hAnsi="Times New Roman"/>
          <w:b/>
          <w:color w:val="191919"/>
          <w:spacing w:val="-1"/>
          <w:sz w:val="24"/>
          <w:szCs w:val="24"/>
        </w:rPr>
        <w:t>Метапредметные</w:t>
      </w:r>
    </w:p>
    <w:p w:rsidR="0022088F" w:rsidRPr="00FE307C" w:rsidRDefault="0022088F" w:rsidP="002208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pacing w:val="-1"/>
          <w:sz w:val="24"/>
          <w:szCs w:val="24"/>
        </w:rPr>
      </w:pPr>
      <w:r w:rsidRPr="00FE307C">
        <w:rPr>
          <w:rFonts w:ascii="Times New Roman" w:hAnsi="Times New Roman"/>
          <w:color w:val="191919"/>
          <w:spacing w:val="-1"/>
          <w:sz w:val="24"/>
          <w:szCs w:val="24"/>
        </w:rPr>
        <w:t>1. Расширение кругозора за счёт усвоения новых валеологических понятий.</w:t>
      </w:r>
    </w:p>
    <w:p w:rsidR="0022088F" w:rsidRPr="00FE307C" w:rsidRDefault="0022088F" w:rsidP="002208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pacing w:val="-1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2. Овладение основами личной гигиены, навыками самоконтроля, культурой поведения.</w:t>
      </w:r>
    </w:p>
    <w:p w:rsidR="0022088F" w:rsidRPr="00FE307C" w:rsidRDefault="0022088F" w:rsidP="002208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pacing w:val="-1"/>
          <w:sz w:val="24"/>
          <w:szCs w:val="24"/>
        </w:rPr>
      </w:pPr>
      <w:r w:rsidRPr="00FE307C">
        <w:rPr>
          <w:rFonts w:ascii="Times New Roman" w:hAnsi="Times New Roman"/>
          <w:color w:val="191919"/>
          <w:spacing w:val="-1"/>
          <w:sz w:val="24"/>
          <w:szCs w:val="24"/>
        </w:rPr>
        <w:t>3. Формирование потребности в здоровом образе жизни.</w:t>
      </w:r>
    </w:p>
    <w:p w:rsidR="0022088F" w:rsidRPr="00FE307C" w:rsidRDefault="0022088F" w:rsidP="0022088F">
      <w:pPr>
        <w:pStyle w:val="21"/>
        <w:jc w:val="both"/>
        <w:rPr>
          <w:color w:val="191919"/>
          <w:sz w:val="24"/>
        </w:rPr>
      </w:pPr>
      <w:r w:rsidRPr="00FE307C">
        <w:rPr>
          <w:b/>
          <w:color w:val="191919"/>
          <w:sz w:val="24"/>
        </w:rPr>
        <w:t xml:space="preserve">Отличительной особенностью </w:t>
      </w:r>
      <w:r w:rsidRPr="00FE307C">
        <w:rPr>
          <w:color w:val="191919"/>
          <w:sz w:val="24"/>
        </w:rPr>
        <w:t>данной образовательной программы является комплексный подход к решению образовательных, воспитательных и оздоровительных задач в процессе физического воспитания в соответствии с принципами дифференциации и индивидуализации – основа формирования мотивации к занятиям физической культурой и ведению здорового образа жизни.</w:t>
      </w:r>
    </w:p>
    <w:p w:rsidR="0022088F" w:rsidRPr="00FE307C" w:rsidRDefault="0022088F" w:rsidP="0022088F">
      <w:pPr>
        <w:pStyle w:val="21"/>
        <w:jc w:val="both"/>
        <w:rPr>
          <w:sz w:val="24"/>
        </w:rPr>
      </w:pPr>
      <w:r w:rsidRPr="00FE307C">
        <w:rPr>
          <w:b/>
          <w:sz w:val="24"/>
        </w:rPr>
        <w:t>Сроки реализации.</w:t>
      </w:r>
      <w:r w:rsidRPr="00FE307C">
        <w:rPr>
          <w:sz w:val="24"/>
        </w:rPr>
        <w:t xml:space="preserve"> Срок реализации данной программы – 2 года</w:t>
      </w:r>
    </w:p>
    <w:p w:rsidR="00A34310" w:rsidRDefault="00A34310" w:rsidP="00FE1A85">
      <w:pPr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sectPr w:rsidR="00A34310" w:rsidSect="00124B19">
      <w:footerReference w:type="default" r:id="rId8"/>
      <w:pgSz w:w="11906" w:h="16838" w:code="9"/>
      <w:pgMar w:top="1134" w:right="720" w:bottom="567" w:left="1701" w:header="720" w:footer="720" w:gutter="0"/>
      <w:cols w:space="708"/>
      <w:vAlign w:val="both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B2" w:rsidRDefault="00787DB2" w:rsidP="00C82AF6">
      <w:pPr>
        <w:spacing w:after="0" w:line="240" w:lineRule="auto"/>
      </w:pPr>
      <w:r>
        <w:separator/>
      </w:r>
    </w:p>
  </w:endnote>
  <w:endnote w:type="continuationSeparator" w:id="0">
    <w:p w:rsidR="00787DB2" w:rsidRDefault="00787DB2" w:rsidP="00C8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2F" w:rsidRDefault="00206176">
    <w:pPr>
      <w:pStyle w:val="a8"/>
      <w:jc w:val="right"/>
    </w:pPr>
    <w:fldSimple w:instr=" PAGE   \* MERGEFORMAT ">
      <w:r w:rsidR="00BC747E">
        <w:rPr>
          <w:noProof/>
        </w:rPr>
        <w:t>3</w:t>
      </w:r>
    </w:fldSimple>
  </w:p>
  <w:p w:rsidR="00402C2F" w:rsidRDefault="00402C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B2" w:rsidRDefault="00787DB2" w:rsidP="00C82AF6">
      <w:pPr>
        <w:spacing w:after="0" w:line="240" w:lineRule="auto"/>
      </w:pPr>
      <w:r>
        <w:separator/>
      </w:r>
    </w:p>
  </w:footnote>
  <w:footnote w:type="continuationSeparator" w:id="0">
    <w:p w:rsidR="00787DB2" w:rsidRDefault="00787DB2" w:rsidP="00C8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5C3BBC"/>
    <w:lvl w:ilvl="0">
      <w:numFmt w:val="bullet"/>
      <w:lvlText w:val="*"/>
      <w:lvlJc w:val="left"/>
    </w:lvl>
  </w:abstractNum>
  <w:abstractNum w:abstractNumId="1">
    <w:nsid w:val="036E3F32"/>
    <w:multiLevelType w:val="multilevel"/>
    <w:tmpl w:val="EF96D6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0" w:hanging="45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i/>
      </w:rPr>
    </w:lvl>
  </w:abstractNum>
  <w:abstractNum w:abstractNumId="2">
    <w:nsid w:val="03C42431"/>
    <w:multiLevelType w:val="hybridMultilevel"/>
    <w:tmpl w:val="EEB2AF7E"/>
    <w:lvl w:ilvl="0" w:tplc="643A9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50ED5"/>
    <w:multiLevelType w:val="hybridMultilevel"/>
    <w:tmpl w:val="8DB25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4C1C47"/>
    <w:multiLevelType w:val="hybridMultilevel"/>
    <w:tmpl w:val="7CB6B260"/>
    <w:lvl w:ilvl="0" w:tplc="CDB4F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9819A1"/>
    <w:multiLevelType w:val="multilevel"/>
    <w:tmpl w:val="6612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F6132"/>
    <w:multiLevelType w:val="hybridMultilevel"/>
    <w:tmpl w:val="F5403DF4"/>
    <w:lvl w:ilvl="0" w:tplc="1C8EB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0211F"/>
    <w:multiLevelType w:val="hybridMultilevel"/>
    <w:tmpl w:val="7C60F0FA"/>
    <w:lvl w:ilvl="0" w:tplc="21A05C2C">
      <w:start w:val="1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8">
    <w:nsid w:val="252A6415"/>
    <w:multiLevelType w:val="hybridMultilevel"/>
    <w:tmpl w:val="EEB2AF7E"/>
    <w:lvl w:ilvl="0" w:tplc="643A9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FC1E88"/>
    <w:multiLevelType w:val="hybridMultilevel"/>
    <w:tmpl w:val="660E8740"/>
    <w:lvl w:ilvl="0" w:tplc="21A29480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28410519"/>
    <w:multiLevelType w:val="hybridMultilevel"/>
    <w:tmpl w:val="A11C517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0916EB7"/>
    <w:multiLevelType w:val="hybridMultilevel"/>
    <w:tmpl w:val="0FEC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300164"/>
    <w:multiLevelType w:val="hybridMultilevel"/>
    <w:tmpl w:val="038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258BE"/>
    <w:multiLevelType w:val="hybridMultilevel"/>
    <w:tmpl w:val="A2F6429A"/>
    <w:lvl w:ilvl="0" w:tplc="1C8EBAF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3DA52736"/>
    <w:multiLevelType w:val="hybridMultilevel"/>
    <w:tmpl w:val="22DCD1B2"/>
    <w:lvl w:ilvl="0" w:tplc="05A261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49F5CFE"/>
    <w:multiLevelType w:val="multilevel"/>
    <w:tmpl w:val="28B6568A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21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6">
    <w:nsid w:val="478501A9"/>
    <w:multiLevelType w:val="hybridMultilevel"/>
    <w:tmpl w:val="18BE8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3F012F"/>
    <w:multiLevelType w:val="hybridMultilevel"/>
    <w:tmpl w:val="10641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A72D82"/>
    <w:multiLevelType w:val="hybridMultilevel"/>
    <w:tmpl w:val="5016C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E770B6"/>
    <w:multiLevelType w:val="hybridMultilevel"/>
    <w:tmpl w:val="380EEE14"/>
    <w:lvl w:ilvl="0" w:tplc="30CA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393ED3"/>
    <w:multiLevelType w:val="multilevel"/>
    <w:tmpl w:val="18F25C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1">
    <w:nsid w:val="56107E9A"/>
    <w:multiLevelType w:val="hybridMultilevel"/>
    <w:tmpl w:val="3CF0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5768F"/>
    <w:multiLevelType w:val="hybridMultilevel"/>
    <w:tmpl w:val="3200A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145DF9"/>
    <w:multiLevelType w:val="multilevel"/>
    <w:tmpl w:val="B0508B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67C94865"/>
    <w:multiLevelType w:val="hybridMultilevel"/>
    <w:tmpl w:val="0FEC3884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767663"/>
    <w:multiLevelType w:val="hybridMultilevel"/>
    <w:tmpl w:val="3752D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A526B44"/>
    <w:multiLevelType w:val="hybridMultilevel"/>
    <w:tmpl w:val="7E4EF132"/>
    <w:lvl w:ilvl="0" w:tplc="839A32CE">
      <w:start w:val="2"/>
      <w:numFmt w:val="decimal"/>
      <w:lvlText w:val="%1"/>
      <w:lvlJc w:val="left"/>
      <w:pPr>
        <w:ind w:left="4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0" w:hanging="360"/>
      </w:pPr>
    </w:lvl>
    <w:lvl w:ilvl="2" w:tplc="0419001B" w:tentative="1">
      <w:start w:val="1"/>
      <w:numFmt w:val="lowerRoman"/>
      <w:lvlText w:val="%3."/>
      <w:lvlJc w:val="right"/>
      <w:pPr>
        <w:ind w:left="6270" w:hanging="180"/>
      </w:pPr>
    </w:lvl>
    <w:lvl w:ilvl="3" w:tplc="0419000F" w:tentative="1">
      <w:start w:val="1"/>
      <w:numFmt w:val="decimal"/>
      <w:lvlText w:val="%4."/>
      <w:lvlJc w:val="left"/>
      <w:pPr>
        <w:ind w:left="6990" w:hanging="360"/>
      </w:pPr>
    </w:lvl>
    <w:lvl w:ilvl="4" w:tplc="04190019" w:tentative="1">
      <w:start w:val="1"/>
      <w:numFmt w:val="lowerLetter"/>
      <w:lvlText w:val="%5."/>
      <w:lvlJc w:val="left"/>
      <w:pPr>
        <w:ind w:left="7710" w:hanging="360"/>
      </w:pPr>
    </w:lvl>
    <w:lvl w:ilvl="5" w:tplc="0419001B" w:tentative="1">
      <w:start w:val="1"/>
      <w:numFmt w:val="lowerRoman"/>
      <w:lvlText w:val="%6."/>
      <w:lvlJc w:val="right"/>
      <w:pPr>
        <w:ind w:left="8430" w:hanging="180"/>
      </w:pPr>
    </w:lvl>
    <w:lvl w:ilvl="6" w:tplc="0419000F" w:tentative="1">
      <w:start w:val="1"/>
      <w:numFmt w:val="decimal"/>
      <w:lvlText w:val="%7."/>
      <w:lvlJc w:val="left"/>
      <w:pPr>
        <w:ind w:left="9150" w:hanging="360"/>
      </w:pPr>
    </w:lvl>
    <w:lvl w:ilvl="7" w:tplc="04190019" w:tentative="1">
      <w:start w:val="1"/>
      <w:numFmt w:val="lowerLetter"/>
      <w:lvlText w:val="%8."/>
      <w:lvlJc w:val="left"/>
      <w:pPr>
        <w:ind w:left="9870" w:hanging="360"/>
      </w:pPr>
    </w:lvl>
    <w:lvl w:ilvl="8" w:tplc="0419001B" w:tentative="1">
      <w:start w:val="1"/>
      <w:numFmt w:val="lowerRoman"/>
      <w:lvlText w:val="%9."/>
      <w:lvlJc w:val="right"/>
      <w:pPr>
        <w:ind w:left="1059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5"/>
  </w:num>
  <w:num w:numId="5">
    <w:abstractNumId w:val="7"/>
  </w:num>
  <w:num w:numId="6">
    <w:abstractNumId w:val="23"/>
  </w:num>
  <w:num w:numId="7">
    <w:abstractNumId w:val="26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0"/>
    <w:lvlOverride w:ilvl="0">
      <w:lvl w:ilvl="0"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19"/>
  </w:num>
  <w:num w:numId="15">
    <w:abstractNumId w:val="4"/>
  </w:num>
  <w:num w:numId="16">
    <w:abstractNumId w:val="17"/>
  </w:num>
  <w:num w:numId="17">
    <w:abstractNumId w:val="25"/>
  </w:num>
  <w:num w:numId="18">
    <w:abstractNumId w:val="18"/>
  </w:num>
  <w:num w:numId="19">
    <w:abstractNumId w:val="16"/>
  </w:num>
  <w:num w:numId="20">
    <w:abstractNumId w:val="10"/>
  </w:num>
  <w:num w:numId="21">
    <w:abstractNumId w:val="3"/>
  </w:num>
  <w:num w:numId="22">
    <w:abstractNumId w:val="8"/>
  </w:num>
  <w:num w:numId="23">
    <w:abstractNumId w:val="21"/>
  </w:num>
  <w:num w:numId="24">
    <w:abstractNumId w:val="12"/>
  </w:num>
  <w:num w:numId="25">
    <w:abstractNumId w:val="24"/>
  </w:num>
  <w:num w:numId="26">
    <w:abstractNumId w:val="1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2838"/>
    <w:rsid w:val="000005E1"/>
    <w:rsid w:val="0000247C"/>
    <w:rsid w:val="00011178"/>
    <w:rsid w:val="00025D27"/>
    <w:rsid w:val="00042DEA"/>
    <w:rsid w:val="00044182"/>
    <w:rsid w:val="00052530"/>
    <w:rsid w:val="00060F63"/>
    <w:rsid w:val="00064840"/>
    <w:rsid w:val="000660CA"/>
    <w:rsid w:val="000669B6"/>
    <w:rsid w:val="0007257B"/>
    <w:rsid w:val="00073D0B"/>
    <w:rsid w:val="00080CCE"/>
    <w:rsid w:val="000815F1"/>
    <w:rsid w:val="0008349C"/>
    <w:rsid w:val="000902F0"/>
    <w:rsid w:val="0009465D"/>
    <w:rsid w:val="00097CC2"/>
    <w:rsid w:val="000A6B5C"/>
    <w:rsid w:val="000B4B7C"/>
    <w:rsid w:val="000B4FCC"/>
    <w:rsid w:val="000C6621"/>
    <w:rsid w:val="000C7AEA"/>
    <w:rsid w:val="000D1692"/>
    <w:rsid w:val="000D318A"/>
    <w:rsid w:val="000F230D"/>
    <w:rsid w:val="000F71A7"/>
    <w:rsid w:val="00111D92"/>
    <w:rsid w:val="001145AB"/>
    <w:rsid w:val="00116BEF"/>
    <w:rsid w:val="00120A64"/>
    <w:rsid w:val="00122E06"/>
    <w:rsid w:val="00124B19"/>
    <w:rsid w:val="00132128"/>
    <w:rsid w:val="00136A1C"/>
    <w:rsid w:val="001374C0"/>
    <w:rsid w:val="001420ED"/>
    <w:rsid w:val="00151667"/>
    <w:rsid w:val="00152871"/>
    <w:rsid w:val="0015411E"/>
    <w:rsid w:val="00160A04"/>
    <w:rsid w:val="001624B2"/>
    <w:rsid w:val="00165488"/>
    <w:rsid w:val="00165C0A"/>
    <w:rsid w:val="001661BB"/>
    <w:rsid w:val="00170D42"/>
    <w:rsid w:val="001723F3"/>
    <w:rsid w:val="001744D2"/>
    <w:rsid w:val="001839DE"/>
    <w:rsid w:val="00184835"/>
    <w:rsid w:val="0018494F"/>
    <w:rsid w:val="001918AC"/>
    <w:rsid w:val="00193110"/>
    <w:rsid w:val="001A01A0"/>
    <w:rsid w:val="001B378C"/>
    <w:rsid w:val="001C6FBB"/>
    <w:rsid w:val="001D1582"/>
    <w:rsid w:val="001D2BAB"/>
    <w:rsid w:val="001D36B4"/>
    <w:rsid w:val="001D5C61"/>
    <w:rsid w:val="001D74FE"/>
    <w:rsid w:val="001E00D7"/>
    <w:rsid w:val="001E11BA"/>
    <w:rsid w:val="001F6DF3"/>
    <w:rsid w:val="00200998"/>
    <w:rsid w:val="00206176"/>
    <w:rsid w:val="00212562"/>
    <w:rsid w:val="0021384A"/>
    <w:rsid w:val="00217579"/>
    <w:rsid w:val="0022088F"/>
    <w:rsid w:val="00221281"/>
    <w:rsid w:val="00223A67"/>
    <w:rsid w:val="00223CE3"/>
    <w:rsid w:val="00227F27"/>
    <w:rsid w:val="002323F5"/>
    <w:rsid w:val="00232E36"/>
    <w:rsid w:val="0023404F"/>
    <w:rsid w:val="00247498"/>
    <w:rsid w:val="00250081"/>
    <w:rsid w:val="0025654D"/>
    <w:rsid w:val="00256AF8"/>
    <w:rsid w:val="002630B8"/>
    <w:rsid w:val="00267118"/>
    <w:rsid w:val="00267702"/>
    <w:rsid w:val="00270E2E"/>
    <w:rsid w:val="00275923"/>
    <w:rsid w:val="002760A7"/>
    <w:rsid w:val="002771C1"/>
    <w:rsid w:val="00291C0B"/>
    <w:rsid w:val="00294A61"/>
    <w:rsid w:val="00296442"/>
    <w:rsid w:val="002A5961"/>
    <w:rsid w:val="002A6E97"/>
    <w:rsid w:val="002B2031"/>
    <w:rsid w:val="002B2B51"/>
    <w:rsid w:val="002B3A41"/>
    <w:rsid w:val="002B3ABE"/>
    <w:rsid w:val="002B46F3"/>
    <w:rsid w:val="002C6407"/>
    <w:rsid w:val="002D1EF7"/>
    <w:rsid w:val="002D35E0"/>
    <w:rsid w:val="002D45E9"/>
    <w:rsid w:val="002D5B7E"/>
    <w:rsid w:val="002E26AB"/>
    <w:rsid w:val="002F0E3D"/>
    <w:rsid w:val="002F6CAA"/>
    <w:rsid w:val="003112E4"/>
    <w:rsid w:val="003130AB"/>
    <w:rsid w:val="00316257"/>
    <w:rsid w:val="00331EF0"/>
    <w:rsid w:val="003442F8"/>
    <w:rsid w:val="00352416"/>
    <w:rsid w:val="00361147"/>
    <w:rsid w:val="0036147A"/>
    <w:rsid w:val="00366A7A"/>
    <w:rsid w:val="00367610"/>
    <w:rsid w:val="00367749"/>
    <w:rsid w:val="0037471C"/>
    <w:rsid w:val="003764CC"/>
    <w:rsid w:val="00390D77"/>
    <w:rsid w:val="00392D4E"/>
    <w:rsid w:val="0039380C"/>
    <w:rsid w:val="003A09D8"/>
    <w:rsid w:val="003A2AB7"/>
    <w:rsid w:val="003A58AD"/>
    <w:rsid w:val="003A7F36"/>
    <w:rsid w:val="003D20C8"/>
    <w:rsid w:val="003D7701"/>
    <w:rsid w:val="003E2791"/>
    <w:rsid w:val="003F1048"/>
    <w:rsid w:val="003F201D"/>
    <w:rsid w:val="003F5B8B"/>
    <w:rsid w:val="00402162"/>
    <w:rsid w:val="00402C2F"/>
    <w:rsid w:val="00404BC0"/>
    <w:rsid w:val="0040706E"/>
    <w:rsid w:val="004127E3"/>
    <w:rsid w:val="00416F1C"/>
    <w:rsid w:val="00420BAE"/>
    <w:rsid w:val="00421105"/>
    <w:rsid w:val="00435F9B"/>
    <w:rsid w:val="00443781"/>
    <w:rsid w:val="0044480B"/>
    <w:rsid w:val="00444EA6"/>
    <w:rsid w:val="00451B0F"/>
    <w:rsid w:val="004533F7"/>
    <w:rsid w:val="00464215"/>
    <w:rsid w:val="00464622"/>
    <w:rsid w:val="0046740B"/>
    <w:rsid w:val="00470C18"/>
    <w:rsid w:val="00470C50"/>
    <w:rsid w:val="0047294F"/>
    <w:rsid w:val="004739D1"/>
    <w:rsid w:val="0047654E"/>
    <w:rsid w:val="0048667F"/>
    <w:rsid w:val="0049127B"/>
    <w:rsid w:val="004920A2"/>
    <w:rsid w:val="00496EAB"/>
    <w:rsid w:val="004A0186"/>
    <w:rsid w:val="004A0C61"/>
    <w:rsid w:val="004A4E13"/>
    <w:rsid w:val="004B1A13"/>
    <w:rsid w:val="004C458B"/>
    <w:rsid w:val="004D1177"/>
    <w:rsid w:val="004D1721"/>
    <w:rsid w:val="004D32DE"/>
    <w:rsid w:val="004D56F5"/>
    <w:rsid w:val="004D59F0"/>
    <w:rsid w:val="004D78D4"/>
    <w:rsid w:val="004E0A87"/>
    <w:rsid w:val="004E2CBD"/>
    <w:rsid w:val="004E464B"/>
    <w:rsid w:val="004E5BC4"/>
    <w:rsid w:val="004E6BDC"/>
    <w:rsid w:val="004F1CC7"/>
    <w:rsid w:val="004F212D"/>
    <w:rsid w:val="004F277F"/>
    <w:rsid w:val="00505627"/>
    <w:rsid w:val="005079D7"/>
    <w:rsid w:val="0051265E"/>
    <w:rsid w:val="00514E69"/>
    <w:rsid w:val="00525A95"/>
    <w:rsid w:val="005314D5"/>
    <w:rsid w:val="005319D1"/>
    <w:rsid w:val="005370C2"/>
    <w:rsid w:val="005407FC"/>
    <w:rsid w:val="00543EAB"/>
    <w:rsid w:val="0056243D"/>
    <w:rsid w:val="005645C8"/>
    <w:rsid w:val="005750F0"/>
    <w:rsid w:val="00575EFB"/>
    <w:rsid w:val="00590240"/>
    <w:rsid w:val="00592D62"/>
    <w:rsid w:val="005950DC"/>
    <w:rsid w:val="0059577C"/>
    <w:rsid w:val="005C5C4F"/>
    <w:rsid w:val="005D39DC"/>
    <w:rsid w:val="005E0D86"/>
    <w:rsid w:val="005F1C88"/>
    <w:rsid w:val="005F6EE7"/>
    <w:rsid w:val="00602552"/>
    <w:rsid w:val="006147C2"/>
    <w:rsid w:val="00620241"/>
    <w:rsid w:val="00621566"/>
    <w:rsid w:val="0062214F"/>
    <w:rsid w:val="00625D3C"/>
    <w:rsid w:val="00626522"/>
    <w:rsid w:val="00626627"/>
    <w:rsid w:val="0062768C"/>
    <w:rsid w:val="00634656"/>
    <w:rsid w:val="00642725"/>
    <w:rsid w:val="00646683"/>
    <w:rsid w:val="00646F9F"/>
    <w:rsid w:val="00651382"/>
    <w:rsid w:val="00651CDB"/>
    <w:rsid w:val="006538E1"/>
    <w:rsid w:val="006560C1"/>
    <w:rsid w:val="00670277"/>
    <w:rsid w:val="0067404A"/>
    <w:rsid w:val="00676E45"/>
    <w:rsid w:val="00682E7B"/>
    <w:rsid w:val="00686A62"/>
    <w:rsid w:val="0069795E"/>
    <w:rsid w:val="0069796A"/>
    <w:rsid w:val="006A0C7F"/>
    <w:rsid w:val="006B1D0B"/>
    <w:rsid w:val="006B4655"/>
    <w:rsid w:val="006B4C5E"/>
    <w:rsid w:val="006C14B4"/>
    <w:rsid w:val="006C50CF"/>
    <w:rsid w:val="006C5C32"/>
    <w:rsid w:val="006E6232"/>
    <w:rsid w:val="006F0B0E"/>
    <w:rsid w:val="006F20E7"/>
    <w:rsid w:val="006F2DA8"/>
    <w:rsid w:val="006F5F35"/>
    <w:rsid w:val="006F5F39"/>
    <w:rsid w:val="006F6C5D"/>
    <w:rsid w:val="006F74B1"/>
    <w:rsid w:val="00717290"/>
    <w:rsid w:val="00724C11"/>
    <w:rsid w:val="00727955"/>
    <w:rsid w:val="0072796D"/>
    <w:rsid w:val="00731137"/>
    <w:rsid w:val="00731D98"/>
    <w:rsid w:val="00737D5D"/>
    <w:rsid w:val="0074628D"/>
    <w:rsid w:val="00746BED"/>
    <w:rsid w:val="007566C0"/>
    <w:rsid w:val="007645EA"/>
    <w:rsid w:val="0076637D"/>
    <w:rsid w:val="00773779"/>
    <w:rsid w:val="0077399B"/>
    <w:rsid w:val="00775AF6"/>
    <w:rsid w:val="007763C3"/>
    <w:rsid w:val="007806DD"/>
    <w:rsid w:val="007840DB"/>
    <w:rsid w:val="00787DB2"/>
    <w:rsid w:val="00790DDE"/>
    <w:rsid w:val="007923A0"/>
    <w:rsid w:val="007A0F71"/>
    <w:rsid w:val="007A6EA8"/>
    <w:rsid w:val="007C4AB4"/>
    <w:rsid w:val="007D2152"/>
    <w:rsid w:val="007D4E49"/>
    <w:rsid w:val="007E2500"/>
    <w:rsid w:val="007E429E"/>
    <w:rsid w:val="007E658C"/>
    <w:rsid w:val="007F3D5D"/>
    <w:rsid w:val="00801708"/>
    <w:rsid w:val="00805010"/>
    <w:rsid w:val="00811C1C"/>
    <w:rsid w:val="00812419"/>
    <w:rsid w:val="00817954"/>
    <w:rsid w:val="00817E59"/>
    <w:rsid w:val="00821803"/>
    <w:rsid w:val="00834AAB"/>
    <w:rsid w:val="00836BB0"/>
    <w:rsid w:val="00856C58"/>
    <w:rsid w:val="00860D7E"/>
    <w:rsid w:val="00862913"/>
    <w:rsid w:val="00863C13"/>
    <w:rsid w:val="008654D2"/>
    <w:rsid w:val="008724B0"/>
    <w:rsid w:val="008750B0"/>
    <w:rsid w:val="008809B3"/>
    <w:rsid w:val="00886357"/>
    <w:rsid w:val="008950FD"/>
    <w:rsid w:val="00895DFF"/>
    <w:rsid w:val="008A2BD6"/>
    <w:rsid w:val="008A7EF6"/>
    <w:rsid w:val="008B03FF"/>
    <w:rsid w:val="008B2025"/>
    <w:rsid w:val="008B36FB"/>
    <w:rsid w:val="008B4346"/>
    <w:rsid w:val="008B7A0B"/>
    <w:rsid w:val="008C236C"/>
    <w:rsid w:val="008C24F3"/>
    <w:rsid w:val="008D1C1C"/>
    <w:rsid w:val="008E15EE"/>
    <w:rsid w:val="008E19A1"/>
    <w:rsid w:val="008E7E91"/>
    <w:rsid w:val="008F21D3"/>
    <w:rsid w:val="008F6EBB"/>
    <w:rsid w:val="00900586"/>
    <w:rsid w:val="00913505"/>
    <w:rsid w:val="009162D1"/>
    <w:rsid w:val="00920831"/>
    <w:rsid w:val="00930369"/>
    <w:rsid w:val="009304A2"/>
    <w:rsid w:val="00936076"/>
    <w:rsid w:val="0094641B"/>
    <w:rsid w:val="009519C2"/>
    <w:rsid w:val="00953DD7"/>
    <w:rsid w:val="009607AE"/>
    <w:rsid w:val="00961866"/>
    <w:rsid w:val="009657A1"/>
    <w:rsid w:val="00966658"/>
    <w:rsid w:val="009702DE"/>
    <w:rsid w:val="00974F8F"/>
    <w:rsid w:val="009774EA"/>
    <w:rsid w:val="00983ADA"/>
    <w:rsid w:val="00987BB4"/>
    <w:rsid w:val="00993BC2"/>
    <w:rsid w:val="00996269"/>
    <w:rsid w:val="009A53E5"/>
    <w:rsid w:val="009B33D2"/>
    <w:rsid w:val="009C7C71"/>
    <w:rsid w:val="009D1798"/>
    <w:rsid w:val="009D2C2A"/>
    <w:rsid w:val="009D789C"/>
    <w:rsid w:val="009D7DF3"/>
    <w:rsid w:val="009E5D1F"/>
    <w:rsid w:val="009F49B6"/>
    <w:rsid w:val="00A00329"/>
    <w:rsid w:val="00A02906"/>
    <w:rsid w:val="00A03DAC"/>
    <w:rsid w:val="00A071F5"/>
    <w:rsid w:val="00A1776B"/>
    <w:rsid w:val="00A2100C"/>
    <w:rsid w:val="00A249FD"/>
    <w:rsid w:val="00A24F92"/>
    <w:rsid w:val="00A34310"/>
    <w:rsid w:val="00A42099"/>
    <w:rsid w:val="00A43E36"/>
    <w:rsid w:val="00A6089E"/>
    <w:rsid w:val="00A612D6"/>
    <w:rsid w:val="00A665F8"/>
    <w:rsid w:val="00A70508"/>
    <w:rsid w:val="00A71D42"/>
    <w:rsid w:val="00A82B35"/>
    <w:rsid w:val="00A82D42"/>
    <w:rsid w:val="00A83B8C"/>
    <w:rsid w:val="00A85A9C"/>
    <w:rsid w:val="00A94107"/>
    <w:rsid w:val="00A9603A"/>
    <w:rsid w:val="00AA4323"/>
    <w:rsid w:val="00AB2D52"/>
    <w:rsid w:val="00AC0793"/>
    <w:rsid w:val="00AC11DE"/>
    <w:rsid w:val="00AC1C3B"/>
    <w:rsid w:val="00AC1ED5"/>
    <w:rsid w:val="00AC5B7E"/>
    <w:rsid w:val="00AE66F4"/>
    <w:rsid w:val="00AE71BC"/>
    <w:rsid w:val="00AF0B2C"/>
    <w:rsid w:val="00AF1AB5"/>
    <w:rsid w:val="00AF6D8F"/>
    <w:rsid w:val="00B00867"/>
    <w:rsid w:val="00B011E4"/>
    <w:rsid w:val="00B037BE"/>
    <w:rsid w:val="00B062E0"/>
    <w:rsid w:val="00B06BC5"/>
    <w:rsid w:val="00B167B9"/>
    <w:rsid w:val="00B23075"/>
    <w:rsid w:val="00B25E28"/>
    <w:rsid w:val="00B33A93"/>
    <w:rsid w:val="00B35BF8"/>
    <w:rsid w:val="00B37A70"/>
    <w:rsid w:val="00B37F6D"/>
    <w:rsid w:val="00B41591"/>
    <w:rsid w:val="00B73CC8"/>
    <w:rsid w:val="00B75109"/>
    <w:rsid w:val="00B8169C"/>
    <w:rsid w:val="00BA5742"/>
    <w:rsid w:val="00BA764A"/>
    <w:rsid w:val="00BB1A30"/>
    <w:rsid w:val="00BB1BE2"/>
    <w:rsid w:val="00BC747E"/>
    <w:rsid w:val="00BD25EE"/>
    <w:rsid w:val="00BD7654"/>
    <w:rsid w:val="00BD7983"/>
    <w:rsid w:val="00BD7B6E"/>
    <w:rsid w:val="00BE1EE5"/>
    <w:rsid w:val="00BE356F"/>
    <w:rsid w:val="00BE5324"/>
    <w:rsid w:val="00BF0ADB"/>
    <w:rsid w:val="00BF31E9"/>
    <w:rsid w:val="00C10F8A"/>
    <w:rsid w:val="00C11CB9"/>
    <w:rsid w:val="00C12AE5"/>
    <w:rsid w:val="00C15474"/>
    <w:rsid w:val="00C17A5D"/>
    <w:rsid w:val="00C34DB5"/>
    <w:rsid w:val="00C37A29"/>
    <w:rsid w:val="00C42612"/>
    <w:rsid w:val="00C4421E"/>
    <w:rsid w:val="00C476A6"/>
    <w:rsid w:val="00C519F3"/>
    <w:rsid w:val="00C56218"/>
    <w:rsid w:val="00C60015"/>
    <w:rsid w:val="00C60678"/>
    <w:rsid w:val="00C60EA7"/>
    <w:rsid w:val="00C66A41"/>
    <w:rsid w:val="00C7303F"/>
    <w:rsid w:val="00C75F76"/>
    <w:rsid w:val="00C75FE9"/>
    <w:rsid w:val="00C82AF6"/>
    <w:rsid w:val="00C8526C"/>
    <w:rsid w:val="00C85378"/>
    <w:rsid w:val="00C91B4D"/>
    <w:rsid w:val="00CA7F08"/>
    <w:rsid w:val="00CA7F4A"/>
    <w:rsid w:val="00CB01C0"/>
    <w:rsid w:val="00CB24E3"/>
    <w:rsid w:val="00CB6874"/>
    <w:rsid w:val="00CC3DE3"/>
    <w:rsid w:val="00CD2E24"/>
    <w:rsid w:val="00CD2F37"/>
    <w:rsid w:val="00CE47F8"/>
    <w:rsid w:val="00CE5A3B"/>
    <w:rsid w:val="00CE638E"/>
    <w:rsid w:val="00CE79A6"/>
    <w:rsid w:val="00CF1ED2"/>
    <w:rsid w:val="00CF1F03"/>
    <w:rsid w:val="00CF7E6B"/>
    <w:rsid w:val="00D07A6D"/>
    <w:rsid w:val="00D10A80"/>
    <w:rsid w:val="00D14906"/>
    <w:rsid w:val="00D14927"/>
    <w:rsid w:val="00D207A1"/>
    <w:rsid w:val="00D2349B"/>
    <w:rsid w:val="00D3299C"/>
    <w:rsid w:val="00D33BF7"/>
    <w:rsid w:val="00D5526E"/>
    <w:rsid w:val="00D60D2D"/>
    <w:rsid w:val="00D61409"/>
    <w:rsid w:val="00D615D0"/>
    <w:rsid w:val="00D64111"/>
    <w:rsid w:val="00D67B39"/>
    <w:rsid w:val="00D730D8"/>
    <w:rsid w:val="00D734ED"/>
    <w:rsid w:val="00D779F3"/>
    <w:rsid w:val="00D84087"/>
    <w:rsid w:val="00D94AB0"/>
    <w:rsid w:val="00DA674C"/>
    <w:rsid w:val="00DA6A6E"/>
    <w:rsid w:val="00DA7E2D"/>
    <w:rsid w:val="00DB1EE1"/>
    <w:rsid w:val="00DB5AC7"/>
    <w:rsid w:val="00DB7D95"/>
    <w:rsid w:val="00DC7717"/>
    <w:rsid w:val="00DD52AE"/>
    <w:rsid w:val="00DD5746"/>
    <w:rsid w:val="00DD7ED7"/>
    <w:rsid w:val="00DE2E18"/>
    <w:rsid w:val="00DE6555"/>
    <w:rsid w:val="00DE77E9"/>
    <w:rsid w:val="00DF45BA"/>
    <w:rsid w:val="00DF584E"/>
    <w:rsid w:val="00E018B5"/>
    <w:rsid w:val="00E02CE7"/>
    <w:rsid w:val="00E03EA3"/>
    <w:rsid w:val="00E0592A"/>
    <w:rsid w:val="00E14E4B"/>
    <w:rsid w:val="00E167DA"/>
    <w:rsid w:val="00E22CD4"/>
    <w:rsid w:val="00E25D95"/>
    <w:rsid w:val="00E275C5"/>
    <w:rsid w:val="00E32838"/>
    <w:rsid w:val="00E36D84"/>
    <w:rsid w:val="00E404A2"/>
    <w:rsid w:val="00E40737"/>
    <w:rsid w:val="00E45DB8"/>
    <w:rsid w:val="00E467D0"/>
    <w:rsid w:val="00E572D3"/>
    <w:rsid w:val="00E61E06"/>
    <w:rsid w:val="00E64F12"/>
    <w:rsid w:val="00E73917"/>
    <w:rsid w:val="00E81B4A"/>
    <w:rsid w:val="00E9109A"/>
    <w:rsid w:val="00E92199"/>
    <w:rsid w:val="00E95596"/>
    <w:rsid w:val="00EA4076"/>
    <w:rsid w:val="00EA4F07"/>
    <w:rsid w:val="00EB14F2"/>
    <w:rsid w:val="00ED4999"/>
    <w:rsid w:val="00ED7D3B"/>
    <w:rsid w:val="00EE5EC5"/>
    <w:rsid w:val="00EE640B"/>
    <w:rsid w:val="00EF41D5"/>
    <w:rsid w:val="00F06808"/>
    <w:rsid w:val="00F1191B"/>
    <w:rsid w:val="00F12B15"/>
    <w:rsid w:val="00F2056F"/>
    <w:rsid w:val="00F244A9"/>
    <w:rsid w:val="00F2717B"/>
    <w:rsid w:val="00F3156C"/>
    <w:rsid w:val="00F35706"/>
    <w:rsid w:val="00F4589F"/>
    <w:rsid w:val="00F55AE7"/>
    <w:rsid w:val="00F650C1"/>
    <w:rsid w:val="00F670B8"/>
    <w:rsid w:val="00F67A57"/>
    <w:rsid w:val="00F70A3E"/>
    <w:rsid w:val="00F7214D"/>
    <w:rsid w:val="00F73BE7"/>
    <w:rsid w:val="00F821FC"/>
    <w:rsid w:val="00F977F4"/>
    <w:rsid w:val="00FA328E"/>
    <w:rsid w:val="00FA51F5"/>
    <w:rsid w:val="00FA63DA"/>
    <w:rsid w:val="00FA6517"/>
    <w:rsid w:val="00FB14A6"/>
    <w:rsid w:val="00FB24B5"/>
    <w:rsid w:val="00FC1A3D"/>
    <w:rsid w:val="00FC3032"/>
    <w:rsid w:val="00FD7200"/>
    <w:rsid w:val="00FE1A85"/>
    <w:rsid w:val="00FE28EF"/>
    <w:rsid w:val="00FE307C"/>
    <w:rsid w:val="00FE3A4C"/>
    <w:rsid w:val="00FF073B"/>
    <w:rsid w:val="00FF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F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32838"/>
    <w:pPr>
      <w:keepNext/>
      <w:spacing w:after="0" w:line="240" w:lineRule="auto"/>
      <w:outlineLvl w:val="0"/>
    </w:pPr>
    <w:rPr>
      <w:rFonts w:ascii="Times New Roman" w:hAnsi="Times New Roman"/>
      <w:sz w:val="40"/>
      <w:szCs w:val="24"/>
    </w:rPr>
  </w:style>
  <w:style w:type="paragraph" w:styleId="2">
    <w:name w:val="heading 2"/>
    <w:basedOn w:val="a"/>
    <w:next w:val="a"/>
    <w:link w:val="20"/>
    <w:qFormat/>
    <w:rsid w:val="00E32838"/>
    <w:pPr>
      <w:keepNext/>
      <w:spacing w:after="0" w:line="240" w:lineRule="auto"/>
      <w:jc w:val="center"/>
      <w:outlineLvl w:val="1"/>
    </w:pPr>
    <w:rPr>
      <w:rFonts w:ascii="Times New Roman" w:hAnsi="Times New Roman"/>
      <w:sz w:val="48"/>
      <w:szCs w:val="24"/>
    </w:rPr>
  </w:style>
  <w:style w:type="paragraph" w:styleId="3">
    <w:name w:val="heading 3"/>
    <w:basedOn w:val="a"/>
    <w:next w:val="a"/>
    <w:link w:val="30"/>
    <w:qFormat/>
    <w:rsid w:val="00E32838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E32838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E32838"/>
    <w:pPr>
      <w:keepNext/>
      <w:spacing w:after="0" w:line="240" w:lineRule="auto"/>
      <w:outlineLvl w:val="4"/>
    </w:pPr>
    <w:rPr>
      <w:rFonts w:ascii="Times New Roman" w:hAnsi="Times New Roman"/>
      <w:bCs/>
      <w:sz w:val="44"/>
      <w:szCs w:val="24"/>
    </w:rPr>
  </w:style>
  <w:style w:type="paragraph" w:styleId="6">
    <w:name w:val="heading 6"/>
    <w:basedOn w:val="a"/>
    <w:next w:val="a"/>
    <w:link w:val="60"/>
    <w:qFormat/>
    <w:rsid w:val="00E32838"/>
    <w:pPr>
      <w:keepNext/>
      <w:spacing w:after="0" w:line="240" w:lineRule="auto"/>
      <w:outlineLvl w:val="5"/>
    </w:pPr>
    <w:rPr>
      <w:rFonts w:ascii="Times New Roman" w:hAnsi="Times New Roman"/>
      <w:b/>
      <w:sz w:val="36"/>
      <w:szCs w:val="24"/>
    </w:rPr>
  </w:style>
  <w:style w:type="paragraph" w:styleId="7">
    <w:name w:val="heading 7"/>
    <w:basedOn w:val="a"/>
    <w:next w:val="a"/>
    <w:link w:val="70"/>
    <w:qFormat/>
    <w:rsid w:val="00E32838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2"/>
      <w:szCs w:val="24"/>
    </w:rPr>
  </w:style>
  <w:style w:type="paragraph" w:styleId="8">
    <w:name w:val="heading 8"/>
    <w:basedOn w:val="a"/>
    <w:next w:val="a"/>
    <w:link w:val="80"/>
    <w:qFormat/>
    <w:rsid w:val="00E32838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E32838"/>
    <w:pPr>
      <w:keepNext/>
      <w:spacing w:after="0" w:line="240" w:lineRule="auto"/>
      <w:outlineLvl w:val="8"/>
    </w:pPr>
    <w:rPr>
      <w:rFonts w:ascii="Times New Roman" w:hAnsi="Times New Roman"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2838"/>
    <w:rPr>
      <w:rFonts w:ascii="Times New Roman" w:eastAsia="Times New Roman" w:hAnsi="Times New Roman" w:cs="Times New Roman"/>
      <w:sz w:val="40"/>
      <w:szCs w:val="24"/>
    </w:rPr>
  </w:style>
  <w:style w:type="character" w:customStyle="1" w:styleId="20">
    <w:name w:val="Заголовок 2 Знак"/>
    <w:link w:val="2"/>
    <w:rsid w:val="00E32838"/>
    <w:rPr>
      <w:rFonts w:ascii="Times New Roman" w:eastAsia="Times New Roman" w:hAnsi="Times New Roman" w:cs="Times New Roman"/>
      <w:sz w:val="48"/>
      <w:szCs w:val="24"/>
    </w:rPr>
  </w:style>
  <w:style w:type="character" w:customStyle="1" w:styleId="30">
    <w:name w:val="Заголовок 3 Знак"/>
    <w:link w:val="3"/>
    <w:rsid w:val="00E3283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link w:val="4"/>
    <w:rsid w:val="00E32838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link w:val="5"/>
    <w:rsid w:val="00E32838"/>
    <w:rPr>
      <w:rFonts w:ascii="Times New Roman" w:eastAsia="Times New Roman" w:hAnsi="Times New Roman" w:cs="Times New Roman"/>
      <w:bCs/>
      <w:sz w:val="44"/>
      <w:szCs w:val="24"/>
    </w:rPr>
  </w:style>
  <w:style w:type="character" w:customStyle="1" w:styleId="60">
    <w:name w:val="Заголовок 6 Знак"/>
    <w:link w:val="6"/>
    <w:rsid w:val="00E32838"/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70">
    <w:name w:val="Заголовок 7 Знак"/>
    <w:link w:val="7"/>
    <w:rsid w:val="00E32838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80">
    <w:name w:val="Заголовок 8 Знак"/>
    <w:link w:val="8"/>
    <w:rsid w:val="00E3283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link w:val="9"/>
    <w:rsid w:val="00E32838"/>
    <w:rPr>
      <w:rFonts w:ascii="Times New Roman" w:eastAsia="Times New Roman" w:hAnsi="Times New Roman" w:cs="Times New Roman"/>
      <w:sz w:val="48"/>
      <w:szCs w:val="24"/>
    </w:rPr>
  </w:style>
  <w:style w:type="paragraph" w:styleId="a3">
    <w:name w:val="Body Text"/>
    <w:basedOn w:val="a"/>
    <w:link w:val="a4"/>
    <w:rsid w:val="00E32838"/>
    <w:pPr>
      <w:framePr w:hSpace="180" w:wrap="around" w:vAnchor="text" w:hAnchor="text" w:y="1"/>
      <w:spacing w:after="0" w:line="240" w:lineRule="auto"/>
      <w:suppressOverlap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E32838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E3283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rsid w:val="00E32838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E32838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32">
    <w:name w:val="Основной текст 3 Знак"/>
    <w:link w:val="31"/>
    <w:rsid w:val="00E32838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 Indent"/>
    <w:basedOn w:val="a"/>
    <w:link w:val="a6"/>
    <w:rsid w:val="00E32838"/>
    <w:pPr>
      <w:spacing w:after="0" w:line="240" w:lineRule="auto"/>
      <w:ind w:left="150"/>
      <w:jc w:val="both"/>
    </w:pPr>
    <w:rPr>
      <w:rFonts w:ascii="Times New Roman" w:hAnsi="Times New Roman"/>
      <w:color w:val="000000"/>
      <w:sz w:val="28"/>
      <w:szCs w:val="20"/>
      <w:lang w:val="en-US"/>
    </w:rPr>
  </w:style>
  <w:style w:type="character" w:customStyle="1" w:styleId="a6">
    <w:name w:val="Основной текст с отступом Знак"/>
    <w:link w:val="a5"/>
    <w:rsid w:val="00E32838"/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paragraph" w:styleId="a7">
    <w:name w:val="caption"/>
    <w:basedOn w:val="a"/>
    <w:next w:val="a"/>
    <w:qFormat/>
    <w:rsid w:val="00E32838"/>
    <w:pPr>
      <w:spacing w:after="0" w:line="240" w:lineRule="auto"/>
    </w:pPr>
    <w:rPr>
      <w:rFonts w:ascii="Times New Roman" w:hAnsi="Times New Roman"/>
      <w:b/>
      <w:bCs/>
      <w:sz w:val="40"/>
      <w:szCs w:val="24"/>
    </w:rPr>
  </w:style>
  <w:style w:type="paragraph" w:styleId="23">
    <w:name w:val="Body Text Indent 2"/>
    <w:basedOn w:val="a"/>
    <w:link w:val="24"/>
    <w:rsid w:val="00E32838"/>
    <w:pPr>
      <w:spacing w:after="0" w:line="240" w:lineRule="auto"/>
      <w:ind w:firstLine="708"/>
      <w:jc w:val="both"/>
    </w:pPr>
    <w:rPr>
      <w:rFonts w:ascii="Times New Roman" w:hAnsi="Times New Roman"/>
      <w:b/>
      <w:i/>
      <w:iCs/>
      <w:sz w:val="28"/>
      <w:szCs w:val="24"/>
    </w:rPr>
  </w:style>
  <w:style w:type="character" w:customStyle="1" w:styleId="24">
    <w:name w:val="Основной текст с отступом 2 Знак"/>
    <w:link w:val="23"/>
    <w:rsid w:val="00E32838"/>
    <w:rPr>
      <w:rFonts w:ascii="Times New Roman" w:eastAsia="Times New Roman" w:hAnsi="Times New Roman" w:cs="Times New Roman"/>
      <w:b/>
      <w:i/>
      <w:iCs/>
      <w:sz w:val="28"/>
      <w:szCs w:val="24"/>
    </w:rPr>
  </w:style>
  <w:style w:type="paragraph" w:styleId="33">
    <w:name w:val="Body Text Indent 3"/>
    <w:basedOn w:val="a"/>
    <w:link w:val="34"/>
    <w:rsid w:val="00E32838"/>
    <w:pPr>
      <w:spacing w:after="0" w:line="240" w:lineRule="auto"/>
      <w:ind w:left="360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с отступом 3 Знак"/>
    <w:link w:val="33"/>
    <w:rsid w:val="00E3283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rsid w:val="00E328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E3283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E32838"/>
  </w:style>
  <w:style w:type="paragraph" w:styleId="ab">
    <w:name w:val="header"/>
    <w:basedOn w:val="a"/>
    <w:link w:val="ac"/>
    <w:rsid w:val="00E328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link w:val="ab"/>
    <w:rsid w:val="00E32838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E3283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249FD"/>
    <w:rPr>
      <w:sz w:val="22"/>
      <w:szCs w:val="22"/>
    </w:rPr>
  </w:style>
  <w:style w:type="paragraph" w:styleId="af">
    <w:name w:val="List Paragraph"/>
    <w:basedOn w:val="a"/>
    <w:uiPriority w:val="34"/>
    <w:qFormat/>
    <w:rsid w:val="00DB5AC7"/>
    <w:pPr>
      <w:ind w:left="720"/>
      <w:contextualSpacing/>
    </w:pPr>
  </w:style>
  <w:style w:type="paragraph" w:customStyle="1" w:styleId="FR5">
    <w:name w:val="FR5"/>
    <w:rsid w:val="000902F0"/>
    <w:pPr>
      <w:widowControl w:val="0"/>
      <w:autoSpaceDE w:val="0"/>
      <w:autoSpaceDN w:val="0"/>
      <w:adjustRightInd w:val="0"/>
      <w:spacing w:before="820"/>
      <w:jc w:val="center"/>
    </w:pPr>
    <w:rPr>
      <w:rFonts w:ascii="Times New Roman" w:hAnsi="Times New Roman"/>
      <w:b/>
      <w:bCs/>
      <w:sz w:val="28"/>
      <w:szCs w:val="28"/>
    </w:rPr>
  </w:style>
  <w:style w:type="table" w:styleId="af0">
    <w:name w:val="Light Shading"/>
    <w:basedOn w:val="a1"/>
    <w:uiPriority w:val="60"/>
    <w:rsid w:val="001D74F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1D74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BodyTextIndent2Char">
    <w:name w:val="Body Text Indent 2 Char"/>
    <w:basedOn w:val="a0"/>
    <w:locked/>
    <w:rsid w:val="0022088F"/>
    <w:rPr>
      <w:rFonts w:ascii="Times New Roman" w:hAnsi="Times New Roman" w:cs="Times New Roman"/>
      <w:b/>
      <w:i/>
      <w:sz w:val="24"/>
    </w:rPr>
  </w:style>
  <w:style w:type="paragraph" w:customStyle="1" w:styleId="11">
    <w:name w:val="Без интервала1"/>
    <w:rsid w:val="0022088F"/>
    <w:pPr>
      <w:jc w:val="both"/>
    </w:pPr>
    <w:rPr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39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2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*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admin</dc:creator>
  <cp:keywords/>
  <cp:lastModifiedBy>ЦДО</cp:lastModifiedBy>
  <cp:revision>7</cp:revision>
  <cp:lastPrinted>2012-03-14T09:37:00Z</cp:lastPrinted>
  <dcterms:created xsi:type="dcterms:W3CDTF">2016-10-25T16:46:00Z</dcterms:created>
  <dcterms:modified xsi:type="dcterms:W3CDTF">2016-12-12T05:31:00Z</dcterms:modified>
</cp:coreProperties>
</file>