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2F3A92" w:rsidRPr="002F3A92" w:rsidTr="0006539E">
        <w:trPr>
          <w:trHeight w:val="1275"/>
        </w:trPr>
        <w:tc>
          <w:tcPr>
            <w:tcW w:w="9570" w:type="dxa"/>
            <w:hideMark/>
          </w:tcPr>
          <w:p w:rsidR="00066D51" w:rsidRPr="00066D51" w:rsidRDefault="00066D51" w:rsidP="00066D51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066D51">
              <w:rPr>
                <w:rFonts w:ascii="Times New Roman" w:hAnsi="Times New Roman"/>
              </w:rPr>
              <w:t>МУНИЦИПАЛЬНОЕ АВТОНОМНОЕ ОБРАЗОВАТЕЛЬНОЕ УЧРЕЖДЕНИЕ</w:t>
            </w:r>
          </w:p>
          <w:p w:rsidR="00066D51" w:rsidRPr="00066D51" w:rsidRDefault="00066D51" w:rsidP="00066D51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066D51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066D51" w:rsidRPr="00066D51" w:rsidRDefault="00066D51" w:rsidP="00066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D51">
              <w:rPr>
                <w:rFonts w:ascii="Times New Roman" w:hAnsi="Times New Roman"/>
              </w:rPr>
              <w:t>«ЦЕНТР ДОПОЛНИТЕЛЬНОГО ОБРАЗОВАНИЯ»</w:t>
            </w:r>
          </w:p>
          <w:p w:rsidR="00066D51" w:rsidRPr="00066D51" w:rsidRDefault="00066D51" w:rsidP="00066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D51">
              <w:rPr>
                <w:rFonts w:ascii="Times New Roman" w:hAnsi="Times New Roman"/>
              </w:rPr>
              <w:t>г. ЕНИСЕЙСКА КРАСНОЯРСКОГО КРАЯ</w:t>
            </w:r>
          </w:p>
          <w:p w:rsidR="002F3A92" w:rsidRPr="002F3A92" w:rsidRDefault="00066D51" w:rsidP="00066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D51">
              <w:rPr>
                <w:rFonts w:ascii="Times New Roman" w:hAnsi="Times New Roman"/>
              </w:rPr>
              <w:t>(МАОУ ДОД ЦДО)</w:t>
            </w:r>
          </w:p>
        </w:tc>
      </w:tr>
    </w:tbl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2F3A92" w:rsidRPr="002F3A92" w:rsidTr="0006539E">
        <w:trPr>
          <w:trHeight w:val="1476"/>
        </w:trPr>
        <w:tc>
          <w:tcPr>
            <w:tcW w:w="3936" w:type="dxa"/>
            <w:hideMark/>
          </w:tcPr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Рекомендована решением</w:t>
            </w: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методического совета</w:t>
            </w: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МАОУ ДОД ЦДО</w:t>
            </w: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от 15.09.2016 г.</w:t>
            </w: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Протокол № 2</w:t>
            </w:r>
          </w:p>
        </w:tc>
        <w:tc>
          <w:tcPr>
            <w:tcW w:w="2268" w:type="dxa"/>
          </w:tcPr>
          <w:p w:rsidR="002F3A92" w:rsidRPr="002F3A92" w:rsidRDefault="00216C91" w:rsidP="002F3A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149225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УТВЕРЖДАЮ</w:t>
            </w: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Директор МАОУ ДОД ЦДО</w:t>
            </w: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____________ М.С.Пожога</w:t>
            </w: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16.09.2016г.</w:t>
            </w:r>
          </w:p>
        </w:tc>
      </w:tr>
    </w:tbl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92">
        <w:rPr>
          <w:rFonts w:ascii="Times New Roman" w:hAnsi="Times New Roman"/>
          <w:b/>
          <w:sz w:val="28"/>
          <w:szCs w:val="28"/>
        </w:rPr>
        <w:t>Рабочая программа на 2016-2017 учебный год</w:t>
      </w: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92">
        <w:rPr>
          <w:rFonts w:ascii="Times New Roman" w:hAnsi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3A92">
        <w:rPr>
          <w:rFonts w:ascii="Times New Roman" w:hAnsi="Times New Roman"/>
          <w:b/>
          <w:sz w:val="28"/>
          <w:szCs w:val="28"/>
        </w:rPr>
        <w:t>«Ориландия»</w:t>
      </w: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  <w:r w:rsidRPr="002F3A92">
        <w:rPr>
          <w:rFonts w:ascii="Times New Roman" w:hAnsi="Times New Roman"/>
        </w:rPr>
        <w:t>Форма реализации программы – очная</w:t>
      </w: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  <w:r w:rsidRPr="002F3A92">
        <w:rPr>
          <w:rFonts w:ascii="Times New Roman" w:hAnsi="Times New Roman"/>
        </w:rPr>
        <w:t>Год обучения – первый</w:t>
      </w: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  <w:r w:rsidRPr="002F3A92">
        <w:rPr>
          <w:rFonts w:ascii="Times New Roman" w:hAnsi="Times New Roman"/>
        </w:rPr>
        <w:t xml:space="preserve">Номер группы - </w:t>
      </w:r>
      <w:r>
        <w:rPr>
          <w:rFonts w:ascii="Times New Roman" w:hAnsi="Times New Roman"/>
        </w:rPr>
        <w:t>2</w:t>
      </w: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  <w:r w:rsidRPr="002F3A92">
        <w:rPr>
          <w:rFonts w:ascii="Times New Roman" w:hAnsi="Times New Roman"/>
        </w:rPr>
        <w:t>Возраст обучающихся: 7-8 лет</w:t>
      </w: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2F3A92" w:rsidRPr="002F3A92" w:rsidTr="0006539E">
        <w:trPr>
          <w:trHeight w:val="1785"/>
        </w:trPr>
        <w:tc>
          <w:tcPr>
            <w:tcW w:w="5508" w:type="dxa"/>
          </w:tcPr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Составитель:</w:t>
            </w: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Калашникова А.А.</w:t>
            </w:r>
          </w:p>
          <w:p w:rsidR="002F3A92" w:rsidRPr="002F3A92" w:rsidRDefault="002F3A92" w:rsidP="002F3A92">
            <w:pPr>
              <w:spacing w:after="0" w:line="240" w:lineRule="auto"/>
              <w:rPr>
                <w:rFonts w:ascii="Times New Roman" w:hAnsi="Times New Roman"/>
              </w:rPr>
            </w:pPr>
            <w:r w:rsidRPr="002F3A92">
              <w:rPr>
                <w:rFonts w:ascii="Times New Roman" w:hAnsi="Times New Roman"/>
              </w:rPr>
              <w:t>педагог дополнительного образования МАОУ ДОД ЦДО</w:t>
            </w:r>
          </w:p>
        </w:tc>
      </w:tr>
    </w:tbl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  <w:r w:rsidRPr="002F3A92">
        <w:rPr>
          <w:rFonts w:ascii="Times New Roman" w:hAnsi="Times New Roman"/>
        </w:rPr>
        <w:t xml:space="preserve">                                                     </w:t>
      </w: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  <w:r w:rsidRPr="002F3A92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  <w:r w:rsidRPr="002F3A92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2F3A92" w:rsidRPr="002F3A92" w:rsidRDefault="002F3A92" w:rsidP="002F3A92">
      <w:pPr>
        <w:spacing w:after="0" w:line="240" w:lineRule="auto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</w:p>
    <w:p w:rsidR="002F3A92" w:rsidRPr="002F3A92" w:rsidRDefault="002F3A92" w:rsidP="002F3A92">
      <w:pPr>
        <w:spacing w:after="0" w:line="240" w:lineRule="auto"/>
        <w:jc w:val="center"/>
        <w:rPr>
          <w:rFonts w:ascii="Times New Roman" w:hAnsi="Times New Roman"/>
        </w:rPr>
      </w:pPr>
      <w:r w:rsidRPr="002F3A92">
        <w:rPr>
          <w:rFonts w:ascii="Times New Roman" w:hAnsi="Times New Roman"/>
        </w:rPr>
        <w:t>г.</w:t>
      </w:r>
      <w:r w:rsidR="00EE1FEB">
        <w:rPr>
          <w:rFonts w:ascii="Times New Roman" w:hAnsi="Times New Roman"/>
        </w:rPr>
        <w:t xml:space="preserve"> </w:t>
      </w:r>
      <w:r w:rsidRPr="002F3A92">
        <w:rPr>
          <w:rFonts w:ascii="Times New Roman" w:hAnsi="Times New Roman"/>
        </w:rPr>
        <w:t>Енисейск</w:t>
      </w:r>
    </w:p>
    <w:p w:rsidR="00B55D39" w:rsidRPr="00FF7938" w:rsidRDefault="00B55D39" w:rsidP="002F3A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7938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53"/>
      </w:tblGrid>
      <w:tr w:rsidR="00B55D39" w:rsidRPr="00932C31" w:rsidTr="00932C31">
        <w:tc>
          <w:tcPr>
            <w:tcW w:w="2376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7053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«Ориландия» - по формированию художественно-эстетической направленности у детей 7-16ти летнего возраста.</w:t>
            </w:r>
          </w:p>
        </w:tc>
      </w:tr>
      <w:tr w:rsidR="00B55D39" w:rsidRPr="00932C31" w:rsidTr="00932C31">
        <w:tc>
          <w:tcPr>
            <w:tcW w:w="2376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7053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Город Енисейск, Красноярский край, ул. Горького, №5</w:t>
            </w:r>
          </w:p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детей «Центр дополнительного образования»</w:t>
            </w:r>
          </w:p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Директор - Пожога Марина Сергеевна</w:t>
            </w:r>
          </w:p>
        </w:tc>
      </w:tr>
      <w:tr w:rsidR="00B55D39" w:rsidRPr="00932C31" w:rsidTr="00932C31">
        <w:tc>
          <w:tcPr>
            <w:tcW w:w="2376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Фамилия, имя, отчество, должность автора программы, образование</w:t>
            </w:r>
          </w:p>
        </w:tc>
        <w:tc>
          <w:tcPr>
            <w:tcW w:w="7053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Калашникова Александра Алексеевна – педагог высшей квалификационной категории МАОУ ДОД ЦДО</w:t>
            </w:r>
          </w:p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Образование - высшее, КСХИ, 1994г.</w:t>
            </w:r>
          </w:p>
        </w:tc>
      </w:tr>
      <w:tr w:rsidR="00B55D39" w:rsidRPr="00932C31" w:rsidTr="00932C31">
        <w:tc>
          <w:tcPr>
            <w:tcW w:w="2376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7053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Федеральный закон </w:t>
            </w:r>
            <w:r w:rsidRPr="00932C31">
              <w:rPr>
                <w:rFonts w:ascii="Times New Roman" w:hAnsi="Times New Roman"/>
                <w:sz w:val="28"/>
                <w:szCs w:val="28"/>
              </w:rPr>
              <w:t>от 29.12.2012 г. № 273-ФЗ «Об образовании в Российской Федерации»</w:t>
            </w:r>
          </w:p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b/>
                <w:bCs/>
                <w:sz w:val="28"/>
                <w:szCs w:val="28"/>
              </w:rPr>
              <w:t>- Приказ</w:t>
            </w:r>
            <w:r w:rsidRPr="00932C31">
              <w:rPr>
                <w:rFonts w:ascii="Times New Roman" w:hAnsi="Times New Roman"/>
                <w:sz w:val="28"/>
                <w:szCs w:val="28"/>
              </w:rPr>
              <w:t xml:space="preserve">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29.08.2013г. №1008</w:t>
            </w:r>
          </w:p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СанПин 2.4.4.3172-14 </w:t>
            </w:r>
            <w:r w:rsidRPr="00932C31">
              <w:rPr>
                <w:rFonts w:ascii="Times New Roman" w:hAnsi="Times New Roman"/>
                <w:sz w:val="28"/>
                <w:szCs w:val="28"/>
              </w:rPr>
      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(утверждённый постановлением Главного государственного санитарного врача Российской Федерации от 04.07.2014 №41)</w:t>
            </w:r>
          </w:p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b/>
                <w:bCs/>
                <w:sz w:val="28"/>
                <w:szCs w:val="28"/>
              </w:rPr>
              <w:t>- Концепция развития</w:t>
            </w:r>
            <w:r w:rsidRPr="00932C31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(утверждённая распоряжением Правительства Российской Федерации от 04.09.2014 г. №1726-р)</w:t>
            </w:r>
          </w:p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Профессиональный стандарт педагога дополнительного образования детей и взрослых </w:t>
            </w:r>
            <w:r w:rsidRPr="00932C31">
              <w:rPr>
                <w:rFonts w:ascii="Times New Roman" w:hAnsi="Times New Roman"/>
                <w:sz w:val="28"/>
                <w:szCs w:val="28"/>
              </w:rPr>
              <w:t xml:space="preserve">(утверждённый приказом Министерства труда и социальной защиты РФ от 8 сентября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932C31">
                <w:rPr>
                  <w:rFonts w:ascii="Times New Roman" w:hAnsi="Times New Roman"/>
                  <w:sz w:val="28"/>
                  <w:szCs w:val="28"/>
                </w:rPr>
                <w:t>2015 г</w:t>
              </w:r>
            </w:smartTag>
            <w:r w:rsidRPr="00932C31">
              <w:rPr>
                <w:rFonts w:ascii="Times New Roman" w:hAnsi="Times New Roman"/>
                <w:sz w:val="28"/>
                <w:szCs w:val="28"/>
              </w:rPr>
              <w:t>. № 613н)</w:t>
            </w:r>
          </w:p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Методические рекомендации </w:t>
            </w:r>
            <w:r w:rsidRPr="00932C31">
              <w:rPr>
                <w:rFonts w:ascii="Times New Roman" w:hAnsi="Times New Roman"/>
                <w:sz w:val="28"/>
                <w:szCs w:val="28"/>
              </w:rPr>
              <w:t xml:space="preserve">по проектированию дополнительных общеобразовательных программ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32C31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932C31">
              <w:rPr>
                <w:rFonts w:ascii="Times New Roman" w:hAnsi="Times New Roman"/>
                <w:sz w:val="28"/>
                <w:szCs w:val="28"/>
              </w:rPr>
              <w:t>. (проект ФГАУ «Федеральный институт развития образования»)</w:t>
            </w:r>
          </w:p>
        </w:tc>
      </w:tr>
      <w:tr w:rsidR="00B55D39" w:rsidRPr="00932C31" w:rsidTr="00932C31">
        <w:tc>
          <w:tcPr>
            <w:tcW w:w="2376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7053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 xml:space="preserve">Дети и родители </w:t>
            </w:r>
          </w:p>
        </w:tc>
      </w:tr>
      <w:tr w:rsidR="00B55D39" w:rsidRPr="00932C31" w:rsidTr="00932C31">
        <w:tc>
          <w:tcPr>
            <w:tcW w:w="2376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053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Дети 7-16 лет</w:t>
            </w:r>
          </w:p>
        </w:tc>
      </w:tr>
      <w:tr w:rsidR="00B55D39" w:rsidRPr="00932C31" w:rsidTr="00932C31">
        <w:tc>
          <w:tcPr>
            <w:tcW w:w="2376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 xml:space="preserve">Создание образовательно-воспитательной среды, </w:t>
            </w:r>
            <w:r w:rsidRPr="00932C31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способствующей развитию творческих способностей учащихся,  создание условий для самореализации ребенка в творчестве через оригами.</w:t>
            </w:r>
          </w:p>
        </w:tc>
      </w:tr>
      <w:tr w:rsidR="00B55D39" w:rsidRPr="00932C31" w:rsidTr="00932C31">
        <w:tc>
          <w:tcPr>
            <w:tcW w:w="2376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7053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Художественно - эстетическая</w:t>
            </w:r>
          </w:p>
        </w:tc>
      </w:tr>
      <w:tr w:rsidR="00B55D39" w:rsidRPr="00932C31" w:rsidTr="00932C31">
        <w:tc>
          <w:tcPr>
            <w:tcW w:w="2376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7053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Программа  состоит из двух курсов: первый курс – основной - «Страна Ориландия», второй курс - «Люор» («Любители Оригами») – углубленный курс. В программу «встроен» курс геометрии, состоящий из 9  занятий-презентаций «Путешествие в город Геометрию», что позволяет детям приобрести начальные сведения по геометрии.</w:t>
            </w:r>
          </w:p>
        </w:tc>
      </w:tr>
      <w:tr w:rsidR="00B55D39" w:rsidRPr="00932C31" w:rsidTr="00932C31">
        <w:tc>
          <w:tcPr>
            <w:tcW w:w="2376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53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 xml:space="preserve">Срок изучения программного материала вариативен — от года до четырёх лет. Курс «Страна Ориландия» рассчитан на 2 года обучения. 1 год обучения — 144 часа; 2 год обучения — 144 часа. </w:t>
            </w:r>
          </w:p>
        </w:tc>
      </w:tr>
      <w:tr w:rsidR="00B55D39" w:rsidRPr="00932C31" w:rsidTr="00932C31">
        <w:tc>
          <w:tcPr>
            <w:tcW w:w="2376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7053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31">
              <w:rPr>
                <w:rFonts w:ascii="Times New Roman" w:hAnsi="Times New Roman"/>
                <w:sz w:val="28"/>
                <w:szCs w:val="28"/>
              </w:rPr>
              <w:t xml:space="preserve">Дополнительное образование </w:t>
            </w:r>
          </w:p>
        </w:tc>
      </w:tr>
    </w:tbl>
    <w:p w:rsidR="00B55D39" w:rsidRDefault="00B55D39" w:rsidP="00016C86">
      <w:pPr>
        <w:rPr>
          <w:rFonts w:ascii="Times New Roman" w:hAnsi="Times New Roman"/>
          <w:sz w:val="28"/>
          <w:szCs w:val="28"/>
        </w:rPr>
      </w:pPr>
    </w:p>
    <w:p w:rsidR="00B55D39" w:rsidRPr="0027576E" w:rsidRDefault="00B55D39" w:rsidP="00BE08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576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55D39" w:rsidRDefault="00B55D39" w:rsidP="009F34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F9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бочая программа  «Ориландия</w:t>
      </w:r>
      <w:r w:rsidRPr="00207F9A">
        <w:rPr>
          <w:rFonts w:ascii="Times New Roman" w:hAnsi="Times New Roman"/>
          <w:sz w:val="28"/>
          <w:szCs w:val="28"/>
        </w:rPr>
        <w:t>»  составлена в соответствии с новыми требованиями ФГОС начального общего образования.</w:t>
      </w:r>
      <w:r w:rsidRPr="00F33803">
        <w:rPr>
          <w:rFonts w:ascii="Times New Roman" w:hAnsi="Times New Roman"/>
          <w:sz w:val="28"/>
          <w:szCs w:val="28"/>
        </w:rPr>
        <w:t>Программа основана на приоритете развития личности, личностно-ориентированном обучении и воспитании, направлена на самореализацию учащихся.</w:t>
      </w:r>
    </w:p>
    <w:p w:rsidR="00B55D39" w:rsidRDefault="00B55D39" w:rsidP="009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4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Программа </w:t>
      </w:r>
      <w:r w:rsidRPr="009F34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модифицированной программой художественно-эстетической направленности, созданной на основе результатов многолетней работы по обучению учащихся основам искусства оригами. </w:t>
      </w:r>
      <w:r w:rsidRPr="004A109B">
        <w:rPr>
          <w:rFonts w:ascii="Times New Roman" w:hAnsi="Times New Roman"/>
          <w:sz w:val="28"/>
          <w:szCs w:val="28"/>
          <w:lang w:eastAsia="ru-RU"/>
        </w:rPr>
        <w:t xml:space="preserve">При составлении использованы образовательные программы Пучковой Г.Н. «Бумажный мир», Костенниковой О.В. «Оригами», экспериментальный учебник для начальной школы Афонькина С.Ю. и Афонькиной Е.Ю. «Уроки оригами в школе и дома». </w:t>
      </w:r>
    </w:p>
    <w:p w:rsidR="00B55D39" w:rsidRPr="009F3493" w:rsidRDefault="00B55D39" w:rsidP="009F3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3493">
        <w:rPr>
          <w:rFonts w:ascii="Times New Roman" w:hAnsi="Times New Roman"/>
          <w:color w:val="000000"/>
          <w:sz w:val="28"/>
          <w:szCs w:val="28"/>
          <w:lang w:eastAsia="ru-RU"/>
        </w:rPr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B55D39" w:rsidRPr="004A109B" w:rsidRDefault="00B55D39" w:rsidP="009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846">
        <w:rPr>
          <w:rFonts w:ascii="Times New Roman" w:hAnsi="Times New Roman"/>
          <w:sz w:val="28"/>
          <w:szCs w:val="28"/>
          <w:lang w:eastAsia="ru-RU"/>
        </w:rPr>
        <w:t xml:space="preserve">Особенность программы заключается в том, что доступность бумаги как материала, простота ее обработки привлекают детей, однако, работа с ней требует точных, мелких движений пальцев. Оригами способствует концентрации и сосредоточенности внимания, стимулирует развитие памяти (запоминание последовательности изготовления, приемы складывания и пр.), знакомит с основными геометрическими понятиями (угол, сторона, квадрат, треугольник и т. д.), обогащает словарь специальными терминами. В процессе конструирования у ребенка возникает необходимость соотнесения наглядных символов (показ приемов складывания) со </w:t>
      </w:r>
      <w:r w:rsidRPr="00325846">
        <w:rPr>
          <w:rFonts w:ascii="Times New Roman" w:hAnsi="Times New Roman"/>
          <w:sz w:val="28"/>
          <w:szCs w:val="28"/>
          <w:lang w:eastAsia="ru-RU"/>
        </w:rPr>
        <w:lastRenderedPageBreak/>
        <w:t>словесными(объяснение приемов складывания) и перевод их в практическую деятельность (самостоятельное выполнение действий).</w:t>
      </w:r>
    </w:p>
    <w:p w:rsidR="00B55D39" w:rsidRPr="00A35F43" w:rsidRDefault="00B55D39" w:rsidP="004A109B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5F43">
        <w:rPr>
          <w:rFonts w:ascii="Times New Roman" w:hAnsi="Times New Roman"/>
          <w:b/>
          <w:sz w:val="28"/>
          <w:szCs w:val="28"/>
          <w:u w:val="single"/>
        </w:rPr>
        <w:t>Особенности организации учебного процесса</w:t>
      </w:r>
    </w:p>
    <w:p w:rsidR="00B55D39" w:rsidRPr="008772F8" w:rsidRDefault="00B55D39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 xml:space="preserve">По программе могут обучаться дети в возрасте от 7 до 16 лет,  поэтому при распределении заданий учитывается возраст детей, их подготовленность, существующие навыки и умения. Набор детей происходит по их желанию на бесконкурсной основе. Программа  состоит из двух курсов: первый курс – основной - «Страна Ориландия», второй курс - «Люор» («Любители Оригами») – углубленный курс. Группы </w:t>
      </w:r>
      <w:r>
        <w:rPr>
          <w:rFonts w:ascii="Times New Roman" w:hAnsi="Times New Roman"/>
          <w:sz w:val="28"/>
          <w:szCs w:val="28"/>
        </w:rPr>
        <w:t xml:space="preserve"> 1-го года обучения по курсу</w:t>
      </w:r>
      <w:r w:rsidRPr="008772F8">
        <w:rPr>
          <w:rFonts w:ascii="Times New Roman" w:hAnsi="Times New Roman"/>
          <w:sz w:val="28"/>
          <w:szCs w:val="28"/>
        </w:rPr>
        <w:t xml:space="preserve"> «Страна Ориландия» комплектуется из детей 7-10 лет.  Группы 2-го года обучения комплектуются по результатам освоения программы 1-го года обучения.</w:t>
      </w:r>
    </w:p>
    <w:p w:rsidR="00B55D39" w:rsidRPr="008772F8" w:rsidRDefault="00B55D39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>Оптимальное количество детей в группе для успешного освоения программы  первого года обучения - 12 человек, второго года обучения   - 10 человек. Уменьшение числа учащихся в группах второго года обучения объясняется увеличением объема изучаемого материала и повышенным уровнем сложности технологических карт.</w:t>
      </w:r>
    </w:p>
    <w:p w:rsidR="00B55D39" w:rsidRDefault="00B55D39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 xml:space="preserve">Срок изучения программного материала вариативен — от года до четырёх лет. Курс «Страна Ориландия» рассчитан на 2 года обучения. 1 год обучения — 144 часа; 2 год обучения — 144 часа. </w:t>
      </w:r>
    </w:p>
    <w:p w:rsidR="00B55D39" w:rsidRPr="008772F8" w:rsidRDefault="00B55D39" w:rsidP="0042636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>Режим заня</w:t>
      </w:r>
      <w:r>
        <w:rPr>
          <w:rFonts w:ascii="Times New Roman" w:hAnsi="Times New Roman"/>
          <w:sz w:val="28"/>
          <w:szCs w:val="28"/>
        </w:rPr>
        <w:t>тий</w:t>
      </w:r>
      <w:r w:rsidRPr="008772F8">
        <w:rPr>
          <w:rFonts w:ascii="Times New Roman" w:hAnsi="Times New Roman"/>
          <w:sz w:val="28"/>
          <w:szCs w:val="28"/>
        </w:rPr>
        <w:t xml:space="preserve"> по курсу «Страна Ориландия»  для первого и второго года обучения - д</w:t>
      </w:r>
      <w:r>
        <w:rPr>
          <w:rFonts w:ascii="Times New Roman" w:hAnsi="Times New Roman"/>
          <w:sz w:val="28"/>
          <w:szCs w:val="28"/>
        </w:rPr>
        <w:t>ва занятия в неделю по два часа.</w:t>
      </w:r>
    </w:p>
    <w:p w:rsidR="00B55D39" w:rsidRPr="008772F8" w:rsidRDefault="00B55D39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>Учащиеся, успешно окончившие 1-ый год обучения основного курса</w:t>
      </w:r>
      <w:r>
        <w:rPr>
          <w:rFonts w:ascii="Times New Roman" w:hAnsi="Times New Roman"/>
          <w:sz w:val="28"/>
          <w:szCs w:val="28"/>
        </w:rPr>
        <w:t>,</w:t>
      </w:r>
      <w:r w:rsidRPr="008772F8">
        <w:rPr>
          <w:rFonts w:ascii="Times New Roman" w:hAnsi="Times New Roman"/>
          <w:sz w:val="28"/>
          <w:szCs w:val="28"/>
        </w:rPr>
        <w:t xml:space="preserve">  имеют возможность продолжить основной курс «Страна Ориландия» на 2-ом году обучения. Учащиеся, успешно освоившие 1-ый год основного курса,  желающие и готовые заниматься по углубленной программе, могут перейти на курс повышенной сложности «Люор» («Любители оригами»).</w:t>
      </w:r>
    </w:p>
    <w:p w:rsidR="00B55D39" w:rsidRPr="008772F8" w:rsidRDefault="00B55D39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 xml:space="preserve"> Содержание программы в течение года может корректироваться в связи с поступлением новой литературы и новинок из сети Интернет, а также может быть адаптировано для детей разного возраста, детей с особыми образовательными потребностями. </w:t>
      </w:r>
    </w:p>
    <w:p w:rsidR="00B55D39" w:rsidRPr="00207F9A" w:rsidRDefault="00B55D39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 xml:space="preserve">В течение года один раз в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8772F8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>а</w:t>
      </w:r>
      <w:r w:rsidRPr="008772F8">
        <w:rPr>
          <w:rFonts w:ascii="Times New Roman" w:hAnsi="Times New Roman"/>
          <w:sz w:val="28"/>
          <w:szCs w:val="28"/>
        </w:rPr>
        <w:t xml:space="preserve"> программой предусмотрены занятия творчества и занятия творческого изобретения. </w:t>
      </w:r>
    </w:p>
    <w:p w:rsidR="00B55D39" w:rsidRPr="00207F9A" w:rsidRDefault="00B55D39" w:rsidP="00207F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109B">
        <w:rPr>
          <w:rFonts w:ascii="Times New Roman" w:hAnsi="Times New Roman"/>
          <w:sz w:val="28"/>
          <w:szCs w:val="28"/>
        </w:rPr>
        <w:t>В программу «встроен» курс геометрии, состоящий из 9 уроков-презентаций «Путешествие в город Геометрии», что позволяет детям приобрести начальные сведения по геометрии.</w:t>
      </w:r>
    </w:p>
    <w:p w:rsidR="00B55D39" w:rsidRDefault="00B55D39" w:rsidP="00B817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>По окончании учебного года отбираются лучшие авторские работы, которые демонстрируются на годовых выставках в ЦДО и на очередных выставках оригами разного уровня, а так же публикуются в брошюре авторских работ учащихся или отсылаются на экспертизу и публикацию за рубеж.</w:t>
      </w:r>
    </w:p>
    <w:p w:rsidR="00B55D39" w:rsidRPr="0043682B" w:rsidRDefault="00B55D39" w:rsidP="004368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07F9A">
        <w:rPr>
          <w:rFonts w:ascii="Times New Roman" w:hAnsi="Times New Roman"/>
          <w:color w:val="000000"/>
          <w:sz w:val="28"/>
          <w:szCs w:val="28"/>
        </w:rPr>
        <w:t>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B55D39" w:rsidRPr="0000386D" w:rsidRDefault="00B55D39" w:rsidP="0000386D">
      <w:pPr>
        <w:pStyle w:val="a4"/>
        <w:ind w:left="0" w:firstLine="360"/>
        <w:rPr>
          <w:rFonts w:ascii="Times New Roman" w:hAnsi="Times New Roman"/>
          <w:b/>
          <w:sz w:val="28"/>
          <w:szCs w:val="28"/>
        </w:rPr>
      </w:pPr>
      <w:r w:rsidRPr="0000386D">
        <w:rPr>
          <w:rFonts w:ascii="Times New Roman" w:hAnsi="Times New Roman"/>
          <w:b/>
          <w:sz w:val="28"/>
          <w:szCs w:val="28"/>
        </w:rPr>
        <w:lastRenderedPageBreak/>
        <w:t>Значение оригами для развития  ребенка</w:t>
      </w:r>
    </w:p>
    <w:p w:rsidR="00B55D39" w:rsidRPr="00DB2D50" w:rsidRDefault="00B55D39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B2D50">
        <w:rPr>
          <w:rFonts w:ascii="Times New Roman" w:hAnsi="Times New Roman"/>
          <w:sz w:val="28"/>
          <w:szCs w:val="28"/>
        </w:rPr>
        <w:t>Учит детей различным приемам работы с бумагой, таким, как сгибание, многократное складывание, надрезание, склеивание.</w:t>
      </w:r>
    </w:p>
    <w:p w:rsidR="00B55D39" w:rsidRPr="008F63E8" w:rsidRDefault="00B55D39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</w:p>
    <w:p w:rsidR="00B55D39" w:rsidRPr="0061690B" w:rsidRDefault="00B55D39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B55D39" w:rsidRPr="0061690B" w:rsidRDefault="00B55D39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B55D39" w:rsidRPr="0061690B" w:rsidRDefault="00B55D39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</w:t>
      </w:r>
    </w:p>
    <w:p w:rsidR="00B55D39" w:rsidRPr="0061690B" w:rsidRDefault="00B55D39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пространственное воображение –учит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</w:t>
      </w:r>
    </w:p>
    <w:p w:rsidR="00B55D39" w:rsidRPr="0061690B" w:rsidRDefault="00B55D39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художественный вкус и творческие способности детей, активизирует их воображение и фантазию.</w:t>
      </w:r>
    </w:p>
    <w:p w:rsidR="00B55D39" w:rsidRPr="0061690B" w:rsidRDefault="00B55D39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Способствует созданию игровых ситуаций, расширяет коммуникативные способности детей.</w:t>
      </w:r>
    </w:p>
    <w:p w:rsidR="00B55D39" w:rsidRPr="0061690B" w:rsidRDefault="00B55D39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B55D39" w:rsidRPr="00207F9A" w:rsidRDefault="00B55D39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при обучении оригами уделяется созданию                  сюжетно-тематических композиций, в которых используются изделия, выполненные в технике оригами.</w:t>
      </w:r>
    </w:p>
    <w:p w:rsidR="00B55D39" w:rsidRPr="009D0728" w:rsidRDefault="00B55D39" w:rsidP="004A109B">
      <w:pPr>
        <w:pStyle w:val="a5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D0728">
        <w:rPr>
          <w:rFonts w:ascii="Times New Roman" w:hAnsi="Times New Roman"/>
          <w:color w:val="000000"/>
          <w:sz w:val="28"/>
          <w:szCs w:val="28"/>
        </w:rPr>
        <w:t xml:space="preserve"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 </w:t>
      </w:r>
    </w:p>
    <w:p w:rsidR="00B55D39" w:rsidRPr="0043682B" w:rsidRDefault="00B55D39" w:rsidP="0043682B">
      <w:pPr>
        <w:pStyle w:val="a5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D0728">
        <w:rPr>
          <w:rFonts w:ascii="Times New Roman" w:hAnsi="Times New Roman"/>
          <w:color w:val="000000"/>
          <w:sz w:val="28"/>
          <w:szCs w:val="28"/>
        </w:rPr>
        <w:t xml:space="preserve">Во время занятий оригами для снятия излишней возбудимости детей, создания непринужденной и творческой атмосферы  используется музыкальное сопровождение  с записями звуков живой природы и детских песен. В результате этого, у детей происходит выравнивание психомоторных процессов, изменение их поведения, улучшение личных взаимоотношений, т.к.  музыка влияет на эмоциональное состояние и настроение человека. </w:t>
      </w:r>
    </w:p>
    <w:p w:rsidR="00B55D39" w:rsidRDefault="00B55D39" w:rsidP="000C11C1">
      <w:pPr>
        <w:jc w:val="center"/>
        <w:rPr>
          <w:rFonts w:ascii="Times New Roman" w:hAnsi="Times New Roman"/>
          <w:b/>
          <w:sz w:val="28"/>
          <w:szCs w:val="28"/>
        </w:rPr>
      </w:pPr>
      <w:r w:rsidRPr="0000386D">
        <w:rPr>
          <w:rFonts w:ascii="Times New Roman" w:hAnsi="Times New Roman"/>
          <w:b/>
          <w:sz w:val="28"/>
          <w:szCs w:val="28"/>
        </w:rPr>
        <w:lastRenderedPageBreak/>
        <w:t>Цель и задачи программы</w:t>
      </w:r>
    </w:p>
    <w:p w:rsidR="00B55D39" w:rsidRPr="008772F8" w:rsidRDefault="00B55D39" w:rsidP="008772F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772F8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</w:p>
    <w:p w:rsidR="00B55D39" w:rsidRPr="008772F8" w:rsidRDefault="00B55D39" w:rsidP="008772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Создание образовательно-воспитательной среды, способствующей развитию творческих способностей учащихся,  с</w:t>
      </w:r>
      <w:r w:rsidRPr="008772F8">
        <w:rPr>
          <w:rFonts w:ascii="Times New Roman" w:hAnsi="Times New Roman"/>
          <w:color w:val="000000"/>
          <w:sz w:val="28"/>
          <w:szCs w:val="28"/>
          <w:lang w:eastAsia="ru-RU"/>
        </w:rPr>
        <w:t>оздание условий для самореализации ребенка в творчестве через оригами.</w:t>
      </w:r>
    </w:p>
    <w:p w:rsidR="00B55D39" w:rsidRPr="008772F8" w:rsidRDefault="00B55D39" w:rsidP="008772F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55D39" w:rsidRPr="008772F8" w:rsidRDefault="00B55D39" w:rsidP="008772F8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B55D39" w:rsidRPr="008772F8" w:rsidRDefault="00B55D39" w:rsidP="008772F8">
      <w:pPr>
        <w:autoSpaceDE w:val="0"/>
        <w:autoSpaceDN w:val="0"/>
        <w:adjustRightInd w:val="0"/>
        <w:spacing w:after="0" w:line="221" w:lineRule="atLeast"/>
        <w:ind w:firstLine="540"/>
        <w:jc w:val="both"/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</w:pPr>
      <w:r w:rsidRPr="008772F8"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  <w:t>Воспитательные задачи: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iCs/>
          <w:sz w:val="28"/>
          <w:szCs w:val="28"/>
          <w:lang w:eastAsia="ru-RU"/>
        </w:rPr>
        <w:t>создание благоприятных условий для развития эмоциональной сферы детей, жизнеутверждающего, положительного отношения к окружающему миру;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воспитание  в детях любови к родной стране, её природе и людям;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iCs/>
          <w:sz w:val="28"/>
          <w:szCs w:val="28"/>
          <w:lang w:eastAsia="ru-RU"/>
        </w:rPr>
        <w:t xml:space="preserve">эстетическое воспитание детей; 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воспитание интереса к искусству оригами, к российской и мировой культуре;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расширение коммуникативных способностей детей.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формирование культуры и совершенствование трудовых навыков.</w:t>
      </w:r>
    </w:p>
    <w:p w:rsidR="00B55D39" w:rsidRPr="008772F8" w:rsidRDefault="00B55D39" w:rsidP="008772F8">
      <w:pPr>
        <w:tabs>
          <w:tab w:val="num" w:pos="284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B55D39" w:rsidRPr="008772F8" w:rsidRDefault="00B55D39" w:rsidP="008772F8">
      <w:pPr>
        <w:tabs>
          <w:tab w:val="num" w:pos="284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</w:pPr>
      <w:r w:rsidRPr="008772F8">
        <w:rPr>
          <w:rFonts w:ascii="Times New Roman" w:eastAsia="MS Mincho" w:hAnsi="Times New Roman"/>
          <w:i/>
          <w:color w:val="000000"/>
          <w:sz w:val="28"/>
          <w:szCs w:val="28"/>
          <w:lang w:eastAsia="ja-JP"/>
        </w:rPr>
        <w:tab/>
      </w:r>
      <w:r w:rsidRPr="008772F8"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  <w:t>Развивающие задачи: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развитие мелкой моторики рук и пальцев ребёнка, глазомера;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развитие произвольности познавательных процессов детей;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формирование логического мышления: навыки развития творческого мышления, исследовательской деятельности, приводящей к собственным открытиям;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развитие художественного вкуса, творческих способностей и фантазии детей;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формирование у ребёнка принципов коллективизма в процессе совместной деятельности, с одновременным развитием качеств, свойственных индивиду – самостоятельности, саморазвития, самоопределения;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формирование навыков культуры труда;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развитие внимания, памяти, логического и абстрактного мышления, пространственного воображения.</w:t>
      </w:r>
    </w:p>
    <w:p w:rsidR="00B55D39" w:rsidRPr="008772F8" w:rsidRDefault="00B55D39" w:rsidP="008772F8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D39" w:rsidRPr="008772F8" w:rsidRDefault="00B55D39" w:rsidP="008772F8">
      <w:pPr>
        <w:tabs>
          <w:tab w:val="num" w:pos="284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</w:pPr>
      <w:r w:rsidRPr="008772F8">
        <w:rPr>
          <w:rFonts w:ascii="Times New Roman" w:eastAsia="MS Mincho" w:hAnsi="Times New Roman"/>
          <w:i/>
          <w:color w:val="000000"/>
          <w:sz w:val="28"/>
          <w:szCs w:val="28"/>
          <w:lang w:eastAsia="ja-JP"/>
        </w:rPr>
        <w:tab/>
      </w:r>
      <w:r w:rsidRPr="008772F8"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  <w:t>Обучающие задачи: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знакомство с основными понятиями в оригами – условными обозначениями, складками, базовыми формами оригами;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знакомство с элементами квадрата – основными геометрическими понятиями, применяемыми в оригами;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приобретение знаний, умений и навыков по складыванию базовых форм оригами;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навыки самостоятельного складывания наиболее распространённых и простых в изготовлении моделей оригами;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приобретение умений и навыков по складыванию фигур оригами с использованием схем («чтение чертежей»);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lastRenderedPageBreak/>
        <w:t>приобретение навыков работы с бумагой: приёмы складывания бумаги в нужных направлениях, используя знания элементов квадрата;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технология складывания бумаги, рациональное, эффективное использование бумаги;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способы изготовления необходимых для работы бумажных квадратов;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знакомство детей с основными геометрическими понятиями и базовыми формами оригами;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формирование умения следовать устным инструкциям, читать и зарисовывать схемы изделий;</w:t>
      </w:r>
    </w:p>
    <w:p w:rsidR="00B55D39" w:rsidRPr="008772F8" w:rsidRDefault="00B55D39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обучение различным приемам работы с бумагой.</w:t>
      </w:r>
    </w:p>
    <w:p w:rsidR="00B55D39" w:rsidRDefault="00B55D39" w:rsidP="0083216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B55D39" w:rsidRPr="0083216F" w:rsidRDefault="00B55D39" w:rsidP="0083216F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83216F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Здоровьесбережение:</w:t>
      </w:r>
    </w:p>
    <w:p w:rsidR="00B55D39" w:rsidRDefault="00B55D39" w:rsidP="00003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6F">
        <w:rPr>
          <w:rFonts w:ascii="Times New Roman" w:hAnsi="Times New Roman"/>
          <w:sz w:val="28"/>
          <w:szCs w:val="28"/>
          <w:lang w:eastAsia="ru-RU"/>
        </w:rPr>
        <w:t>- Создать условия для сохранения здоровья учащихся.</w:t>
      </w:r>
    </w:p>
    <w:p w:rsidR="00B55D39" w:rsidRDefault="00B55D39" w:rsidP="00003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D39" w:rsidRPr="0000386D" w:rsidRDefault="00B55D39" w:rsidP="00003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D39" w:rsidRPr="0000386D" w:rsidRDefault="00B55D39" w:rsidP="00DB2D50">
      <w:pPr>
        <w:jc w:val="center"/>
        <w:rPr>
          <w:rFonts w:ascii="Times New Roman" w:hAnsi="Times New Roman"/>
          <w:b/>
          <w:sz w:val="28"/>
          <w:szCs w:val="28"/>
        </w:rPr>
      </w:pPr>
      <w:r w:rsidRPr="0000386D">
        <w:rPr>
          <w:rFonts w:ascii="Times New Roman" w:hAnsi="Times New Roman"/>
          <w:b/>
          <w:sz w:val="28"/>
          <w:szCs w:val="28"/>
        </w:rPr>
        <w:t>Педагогическая диагностика</w:t>
      </w:r>
    </w:p>
    <w:p w:rsidR="00B55D39" w:rsidRDefault="00B55D39" w:rsidP="00003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начинается с выявления уровня сформированности сенсорных эталонов, развития мелкой моторики рук у детей дошкольного возраста на начальном этапе и заканчивается оценкой на заключительном этапе.                                          </w:t>
      </w:r>
    </w:p>
    <w:p w:rsidR="00B55D39" w:rsidRPr="0000386D" w:rsidRDefault="00B55D39" w:rsidP="0000386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00386D">
        <w:rPr>
          <w:rFonts w:ascii="Times New Roman" w:hAnsi="Times New Roman"/>
          <w:sz w:val="28"/>
          <w:szCs w:val="28"/>
          <w:u w:val="single"/>
        </w:rPr>
        <w:t>Сроки проведения педагогической диагностики:</w:t>
      </w:r>
    </w:p>
    <w:p w:rsidR="00B55D39" w:rsidRDefault="00B55D39" w:rsidP="00003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сентябрь - октябрь- апрель – май.</w:t>
      </w:r>
    </w:p>
    <w:p w:rsidR="00B55D39" w:rsidRPr="0000386D" w:rsidRDefault="00B55D39" w:rsidP="0000386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00386D">
        <w:rPr>
          <w:rFonts w:ascii="Times New Roman" w:hAnsi="Times New Roman"/>
          <w:sz w:val="28"/>
          <w:szCs w:val="28"/>
          <w:u w:val="single"/>
        </w:rPr>
        <w:t xml:space="preserve">Мониторинг исследует следующие показатели:  </w:t>
      </w:r>
    </w:p>
    <w:p w:rsidR="00B55D39" w:rsidRDefault="00B55D39" w:rsidP="00003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мелкой моторики рук;                                                                                                         - умение складывать бумагу по инструкции педагога;                                                                                                           - ориентировка на листе бумаги;                                                                                                                      - внимание и усидчивость.</w:t>
      </w:r>
    </w:p>
    <w:p w:rsidR="00B55D39" w:rsidRDefault="00B55D39" w:rsidP="008772F8">
      <w:pPr>
        <w:rPr>
          <w:rFonts w:ascii="Times New Roman" w:hAnsi="Times New Roman"/>
          <w:sz w:val="28"/>
          <w:szCs w:val="28"/>
        </w:rPr>
      </w:pPr>
    </w:p>
    <w:p w:rsidR="00B55D39" w:rsidRDefault="00B55D39" w:rsidP="008772F8">
      <w:pPr>
        <w:rPr>
          <w:rFonts w:ascii="Times New Roman" w:hAnsi="Times New Roman"/>
          <w:sz w:val="28"/>
          <w:szCs w:val="28"/>
        </w:rPr>
      </w:pPr>
    </w:p>
    <w:p w:rsidR="00B55D39" w:rsidRDefault="00B55D39" w:rsidP="008772F8">
      <w:pPr>
        <w:rPr>
          <w:rFonts w:ascii="Times New Roman" w:hAnsi="Times New Roman"/>
          <w:sz w:val="28"/>
          <w:szCs w:val="28"/>
        </w:rPr>
      </w:pPr>
    </w:p>
    <w:p w:rsidR="00B55D39" w:rsidRDefault="00B55D39" w:rsidP="008772F8">
      <w:pPr>
        <w:rPr>
          <w:rFonts w:ascii="Times New Roman" w:hAnsi="Times New Roman"/>
          <w:sz w:val="28"/>
          <w:szCs w:val="28"/>
        </w:rPr>
      </w:pPr>
    </w:p>
    <w:p w:rsidR="00B55D39" w:rsidRDefault="00B55D39" w:rsidP="008772F8">
      <w:pPr>
        <w:rPr>
          <w:rFonts w:ascii="Times New Roman" w:hAnsi="Times New Roman"/>
          <w:sz w:val="28"/>
          <w:szCs w:val="28"/>
        </w:rPr>
      </w:pPr>
    </w:p>
    <w:p w:rsidR="00B55D39" w:rsidRDefault="00B55D39" w:rsidP="008772F8">
      <w:pPr>
        <w:rPr>
          <w:rFonts w:ascii="Times New Roman" w:hAnsi="Times New Roman"/>
          <w:sz w:val="28"/>
          <w:szCs w:val="28"/>
        </w:rPr>
      </w:pPr>
    </w:p>
    <w:p w:rsidR="00B55D39" w:rsidRDefault="00B55D39" w:rsidP="008772F8">
      <w:pPr>
        <w:rPr>
          <w:rFonts w:ascii="Times New Roman" w:hAnsi="Times New Roman"/>
          <w:sz w:val="28"/>
          <w:szCs w:val="28"/>
        </w:rPr>
      </w:pPr>
    </w:p>
    <w:p w:rsidR="00B55D39" w:rsidRDefault="00B55D39" w:rsidP="008772F8">
      <w:pPr>
        <w:rPr>
          <w:rFonts w:ascii="Times New Roman" w:hAnsi="Times New Roman"/>
          <w:sz w:val="28"/>
          <w:szCs w:val="28"/>
        </w:rPr>
      </w:pPr>
    </w:p>
    <w:p w:rsidR="00B55D39" w:rsidRDefault="00B55D39" w:rsidP="008772F8">
      <w:pPr>
        <w:rPr>
          <w:rFonts w:ascii="Times New Roman" w:hAnsi="Times New Roman"/>
          <w:sz w:val="28"/>
          <w:szCs w:val="28"/>
        </w:rPr>
      </w:pPr>
    </w:p>
    <w:p w:rsidR="00B55D39" w:rsidRDefault="00B55D39" w:rsidP="008772F8">
      <w:pPr>
        <w:rPr>
          <w:rFonts w:ascii="Times New Roman" w:hAnsi="Times New Roman"/>
          <w:sz w:val="28"/>
          <w:szCs w:val="28"/>
        </w:rPr>
      </w:pPr>
    </w:p>
    <w:p w:rsidR="00B55D39" w:rsidRPr="00964416" w:rsidRDefault="00B55D39" w:rsidP="00016C8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64416">
        <w:rPr>
          <w:rFonts w:ascii="Times New Roman" w:hAnsi="Times New Roman"/>
          <w:sz w:val="28"/>
          <w:szCs w:val="28"/>
          <w:u w:val="single"/>
        </w:rPr>
        <w:lastRenderedPageBreak/>
        <w:t xml:space="preserve">Результаты обследования учащихся </w:t>
      </w:r>
      <w:r>
        <w:rPr>
          <w:rFonts w:ascii="Times New Roman" w:hAnsi="Times New Roman"/>
          <w:sz w:val="28"/>
          <w:szCs w:val="28"/>
          <w:u w:val="single"/>
        </w:rPr>
        <w:t>учебного объединения «Оригами</w:t>
      </w:r>
      <w:r w:rsidRPr="0096441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, обучающихся по программе «Ориландия», 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985"/>
        <w:gridCol w:w="992"/>
        <w:gridCol w:w="1559"/>
        <w:gridCol w:w="1559"/>
        <w:gridCol w:w="1418"/>
        <w:gridCol w:w="1241"/>
      </w:tblGrid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Моторика рук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Ориентировка на листе бумаги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Умение складывать бумагу по инструкции педагога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Вырезание  фигур по контурам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Уровни развития</w:t>
            </w: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</w:rPr>
            </w:pPr>
            <w:r w:rsidRPr="00932C31">
              <w:rPr>
                <w:rFonts w:ascii="Times New Roman" w:hAnsi="Times New Roman"/>
              </w:rPr>
              <w:t xml:space="preserve">Александрова Олеся 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</w:rPr>
            </w:pPr>
            <w:r w:rsidRPr="00932C31">
              <w:rPr>
                <w:rFonts w:ascii="Times New Roman" w:hAnsi="Times New Roman"/>
              </w:rPr>
              <w:t xml:space="preserve">Криницкий Данил 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</w:rPr>
            </w:pPr>
            <w:r w:rsidRPr="00932C31">
              <w:rPr>
                <w:rFonts w:ascii="Times New Roman" w:hAnsi="Times New Roman"/>
              </w:rPr>
              <w:t>Медведчикова Василина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</w:rPr>
            </w:pPr>
            <w:r w:rsidRPr="00932C31">
              <w:rPr>
                <w:rFonts w:ascii="Times New Roman" w:hAnsi="Times New Roman"/>
              </w:rPr>
              <w:t xml:space="preserve">Мухтарулина Арина 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</w:rPr>
            </w:pPr>
            <w:r w:rsidRPr="00932C31">
              <w:rPr>
                <w:rFonts w:ascii="Times New Roman" w:hAnsi="Times New Roman"/>
              </w:rPr>
              <w:t xml:space="preserve">Потапкина Арина 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</w:rPr>
            </w:pPr>
            <w:r w:rsidRPr="00932C31">
              <w:rPr>
                <w:rFonts w:ascii="Times New Roman" w:hAnsi="Times New Roman"/>
              </w:rPr>
              <w:t xml:space="preserve">Пирогова Алина 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</w:rPr>
            </w:pPr>
            <w:r w:rsidRPr="00932C31">
              <w:rPr>
                <w:rFonts w:ascii="Times New Roman" w:hAnsi="Times New Roman"/>
              </w:rPr>
              <w:t xml:space="preserve">Полынцева Вера 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</w:rPr>
            </w:pPr>
            <w:r w:rsidRPr="00932C31">
              <w:rPr>
                <w:rFonts w:ascii="Times New Roman" w:hAnsi="Times New Roman"/>
              </w:rPr>
              <w:t xml:space="preserve">Раменский Максим 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</w:rPr>
            </w:pPr>
            <w:r w:rsidRPr="00932C31">
              <w:rPr>
                <w:rFonts w:ascii="Times New Roman" w:hAnsi="Times New Roman"/>
              </w:rPr>
              <w:t xml:space="preserve">Яричина Анна 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5D39" w:rsidRPr="00932C31" w:rsidTr="00932C31">
        <w:tc>
          <w:tcPr>
            <w:tcW w:w="817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D39" w:rsidRPr="00932C31" w:rsidRDefault="00B55D39" w:rsidP="0093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B55D39" w:rsidRPr="00932C31" w:rsidRDefault="00B55D39" w:rsidP="0093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55D39" w:rsidRPr="00C8732A" w:rsidRDefault="00B55D39" w:rsidP="00C8732A">
      <w:pPr>
        <w:rPr>
          <w:rFonts w:ascii="Times New Roman" w:hAnsi="Times New Roman"/>
          <w:sz w:val="28"/>
          <w:szCs w:val="28"/>
        </w:rPr>
      </w:pPr>
    </w:p>
    <w:p w:rsidR="00B55D39" w:rsidRDefault="00B55D39" w:rsidP="00001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6C8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всем показателям определяются три уровня выполнения заданий: высокий, средний, низкий. Уровни определяются в зависимости от степени самостоятельности выполнения ребенком предложенного задания.  Высокий уровень -</w:t>
      </w:r>
      <w:r w:rsidRPr="00016C86">
        <w:rPr>
          <w:rFonts w:ascii="Times New Roman" w:hAnsi="Times New Roman"/>
          <w:sz w:val="28"/>
          <w:szCs w:val="28"/>
        </w:rPr>
        <w:t>предполагает выполнение всех заданий</w:t>
      </w:r>
      <w:r>
        <w:rPr>
          <w:rFonts w:ascii="Times New Roman" w:hAnsi="Times New Roman"/>
          <w:sz w:val="28"/>
          <w:szCs w:val="28"/>
        </w:rPr>
        <w:t>, ребёнок справляется с заданием самостоятельно. Средний уровень - ребенок справляется с заданием с помощью взрослого. Низкий уровень - невыполнение задания.</w:t>
      </w:r>
    </w:p>
    <w:p w:rsidR="00B55D39" w:rsidRDefault="00B55D39" w:rsidP="000016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0016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0016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0016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0016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0016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0016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D39" w:rsidRPr="0000386D" w:rsidRDefault="00B55D39" w:rsidP="000016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FF7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938">
        <w:rPr>
          <w:rFonts w:ascii="Times New Roman" w:hAnsi="Times New Roman"/>
          <w:b/>
          <w:sz w:val="28"/>
          <w:szCs w:val="28"/>
        </w:rPr>
        <w:t>Справка</w:t>
      </w:r>
    </w:p>
    <w:p w:rsidR="00B55D39" w:rsidRDefault="00B55D39" w:rsidP="00FF7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283BE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938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</w:rPr>
        <w:t>группы № 2 учебного объединения «Оригами</w:t>
      </w:r>
      <w:r w:rsidRPr="00FF793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46C0C">
        <w:rPr>
          <w:rFonts w:ascii="Times New Roman" w:hAnsi="Times New Roman"/>
          <w:b/>
          <w:sz w:val="28"/>
          <w:szCs w:val="28"/>
        </w:rPr>
        <w:t>обучающихся по программе «Ориландия», 1 год обучения</w:t>
      </w:r>
    </w:p>
    <w:p w:rsidR="00B55D39" w:rsidRPr="00FF7938" w:rsidRDefault="00B55D39" w:rsidP="00FF7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D39" w:rsidRDefault="00B55D39" w:rsidP="00B817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месяце провела мониторинг  учащихся группы №2.</w:t>
      </w:r>
    </w:p>
    <w:p w:rsidR="00B55D39" w:rsidRDefault="00B55D39" w:rsidP="00B817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Обследовано 9 детей, из них:                              - развитие мелкой моторики рук:   </w:t>
      </w:r>
    </w:p>
    <w:p w:rsidR="00B55D39" w:rsidRDefault="00B55D39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-4 чел.</w:t>
      </w:r>
    </w:p>
    <w:p w:rsidR="00B55D39" w:rsidRDefault="00B55D39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    5 чел.</w:t>
      </w:r>
    </w:p>
    <w:p w:rsidR="00B55D39" w:rsidRDefault="00B55D39" w:rsidP="00FF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складывать бумагу по инструкции педагога:</w:t>
      </w:r>
    </w:p>
    <w:p w:rsidR="00B55D39" w:rsidRDefault="00B55D39" w:rsidP="00FF793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-    4       </w:t>
      </w:r>
    </w:p>
    <w:p w:rsidR="00B55D39" w:rsidRDefault="00B55D39" w:rsidP="00FF793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-5</w:t>
      </w:r>
    </w:p>
    <w:p w:rsidR="00B55D39" w:rsidRDefault="00B55D39" w:rsidP="00FF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ориентировка на листе бумаги:  </w:t>
      </w:r>
    </w:p>
    <w:p w:rsidR="00B55D39" w:rsidRDefault="00B55D39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-4</w:t>
      </w:r>
    </w:p>
    <w:p w:rsidR="00B55D39" w:rsidRDefault="00B55D39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 5</w:t>
      </w:r>
    </w:p>
    <w:p w:rsidR="00B55D39" w:rsidRDefault="00B55D39" w:rsidP="00FF7938">
      <w:pPr>
        <w:tabs>
          <w:tab w:val="left" w:pos="1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вырезание фигур по контурам:             </w:t>
      </w:r>
    </w:p>
    <w:p w:rsidR="00B55D39" w:rsidRPr="00060CB9" w:rsidRDefault="00B55D39" w:rsidP="00FF7938">
      <w:pPr>
        <w:tabs>
          <w:tab w:val="left" w:pos="1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  4</w:t>
      </w:r>
    </w:p>
    <w:p w:rsidR="00B55D39" w:rsidRDefault="00B55D39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 5</w:t>
      </w:r>
    </w:p>
    <w:p w:rsidR="00B55D39" w:rsidRDefault="00B55D39" w:rsidP="00964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86D">
        <w:rPr>
          <w:rFonts w:ascii="Times New Roman" w:hAnsi="Times New Roman"/>
          <w:sz w:val="28"/>
          <w:szCs w:val="28"/>
          <w:u w:val="single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B55D39" w:rsidRDefault="00B55D39" w:rsidP="00964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показателям определяются три уровня выполнения заданий: высокий, средний, низкий. Уровни определяются в зависимости от степени самостоятельности выполнения ребенком предложенного задания. </w:t>
      </w:r>
    </w:p>
    <w:p w:rsidR="00B55D3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-Высокий уровень - предполагает выполнение всех заданий. </w:t>
      </w:r>
    </w:p>
    <w:p w:rsidR="00B55D3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Средний уровень - ребенок справляется с заданием с помощью взрослого.      </w:t>
      </w:r>
    </w:p>
    <w:p w:rsidR="00B55D3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Низкий уровень - невыполнение задания, </w:t>
      </w:r>
      <w:r w:rsidRPr="00964416">
        <w:rPr>
          <w:rFonts w:ascii="Times New Roman" w:hAnsi="Times New Roman"/>
          <w:sz w:val="28"/>
          <w:szCs w:val="28"/>
          <w:lang w:eastAsia="ru-RU"/>
        </w:rPr>
        <w:t>отсутствует самостоятельность.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060CB9">
      <w:pPr>
        <w:rPr>
          <w:rFonts w:ascii="Times New Roman" w:hAnsi="Times New Roman"/>
          <w:sz w:val="28"/>
          <w:szCs w:val="28"/>
        </w:rPr>
      </w:pPr>
      <w:r w:rsidRPr="00FF7938">
        <w:rPr>
          <w:rFonts w:ascii="Times New Roman" w:hAnsi="Times New Roman"/>
          <w:sz w:val="28"/>
          <w:szCs w:val="28"/>
          <w:u w:val="single"/>
        </w:rPr>
        <w:t>Вывод</w:t>
      </w:r>
      <w:r>
        <w:rPr>
          <w:rFonts w:ascii="Times New Roman" w:hAnsi="Times New Roman"/>
          <w:sz w:val="28"/>
          <w:szCs w:val="28"/>
        </w:rPr>
        <w:t>: по результатам мониторинга необходимо:</w:t>
      </w:r>
    </w:p>
    <w:p w:rsidR="00B55D39" w:rsidRDefault="00B55D39" w:rsidP="00001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 детей мелкую моторику рук; - научить складывать бумагу по инструкции педагога;</w:t>
      </w:r>
    </w:p>
    <w:p w:rsidR="00B55D39" w:rsidRDefault="00B55D39" w:rsidP="00001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938">
        <w:rPr>
          <w:rFonts w:ascii="Times New Roman" w:hAnsi="Times New Roman"/>
          <w:sz w:val="28"/>
          <w:szCs w:val="28"/>
        </w:rPr>
        <w:t xml:space="preserve">научить </w:t>
      </w:r>
      <w:r>
        <w:rPr>
          <w:rFonts w:ascii="Times New Roman" w:hAnsi="Times New Roman"/>
          <w:sz w:val="28"/>
          <w:szCs w:val="28"/>
        </w:rPr>
        <w:t xml:space="preserve">ориентироваться на листе бумаги; - развивать у детей внимание, усидчивость;                                  </w:t>
      </w:r>
    </w:p>
    <w:p w:rsidR="00B55D39" w:rsidRDefault="00B55D39" w:rsidP="00001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любовь к труду;                                                      </w:t>
      </w:r>
    </w:p>
    <w:p w:rsidR="00B55D39" w:rsidRDefault="00B55D39" w:rsidP="00001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любознательность и творчество.</w:t>
      </w:r>
    </w:p>
    <w:p w:rsidR="00B55D39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B55D39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B55D39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B55D39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B55D39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B55D39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B55D39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B55D39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B55D39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B55D39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B55D39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B55D39" w:rsidRPr="00D46C0C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 xml:space="preserve">Описание форм, приёмов и методов организации </w:t>
      </w:r>
    </w:p>
    <w:p w:rsidR="00B55D39" w:rsidRPr="00D46C0C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учебно-воспитательного процесса</w:t>
      </w:r>
    </w:p>
    <w:p w:rsidR="00B55D39" w:rsidRPr="00D46C0C" w:rsidRDefault="00B55D39" w:rsidP="00D46C0C">
      <w:pPr>
        <w:spacing w:after="0" w:line="240" w:lineRule="auto"/>
        <w:ind w:left="360" w:firstLine="540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55D39" w:rsidRPr="00D46C0C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Основными видами деятельности являются информационно-рецептивная, репродуктивная и творческая. </w:t>
      </w:r>
    </w:p>
    <w:p w:rsidR="00B55D39" w:rsidRPr="00D46C0C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Информационно-рецептивная деятельность учащихся предусма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тривает освоение учебной информации через рассказ педагога, бе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 xml:space="preserve">седу, самостоятельную работу с литературой. </w:t>
      </w:r>
    </w:p>
    <w:p w:rsidR="00B55D39" w:rsidRPr="00D46C0C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Репродуктивная деятельность учащихся направлена на овладе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ние ими умениями и навыками через выполнение образцов изделий, небольших сувениров, и выполнения работы по заданному техно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 xml:space="preserve">логическому описанию. Эта деятельность способствует развитию усидчивости, аккуратности и сенсомоторики учащихся. </w:t>
      </w:r>
    </w:p>
    <w:p w:rsidR="00B55D39" w:rsidRPr="00D46C0C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Творческая деятельность предполагает самостоятельную или почти самостоятельную художественную работу учащихся. </w:t>
      </w:r>
    </w:p>
    <w:p w:rsidR="00B55D39" w:rsidRPr="00D46C0C" w:rsidRDefault="00B55D39" w:rsidP="00D46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Взаимосвязь этих видов деятельности дает учащимся возмож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 xml:space="preserve">ность научиться новым видам декоративно-прикладного творчества и проявить свои творческие способности. </w:t>
      </w:r>
    </w:p>
    <w:p w:rsidR="00B55D39" w:rsidRPr="00D46C0C" w:rsidRDefault="00B55D39" w:rsidP="00D46C0C">
      <w:pPr>
        <w:spacing w:after="0" w:line="240" w:lineRule="auto"/>
        <w:ind w:firstLine="708"/>
        <w:jc w:val="both"/>
        <w:outlineLvl w:val="1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При обучении используются основные методы организации и осу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ществления учебно-познавательной работы, такие как словесные, на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глядные, практические, индуктивные и проблемно-поисковые. Выбор методов обучения зависит от психофизиологических, возрастных особенностей детей, темы и формы занятий. При этом в про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цессе обучения все методы реализуются в теснейшей взаимосвязи.</w:t>
      </w:r>
    </w:p>
    <w:p w:rsidR="00B55D39" w:rsidRPr="00D46C0C" w:rsidRDefault="00B55D39" w:rsidP="00D46C0C">
      <w:pPr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b/>
          <w:sz w:val="28"/>
          <w:szCs w:val="28"/>
          <w:u w:val="single"/>
          <w:lang w:eastAsia="ru-RU"/>
        </w:rPr>
        <w:t>Средства обучения</w:t>
      </w:r>
      <w:r w:rsidRPr="00D46C0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55D39" w:rsidRPr="00D46C0C" w:rsidRDefault="00B55D39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слово (инструкция);</w:t>
      </w:r>
    </w:p>
    <w:p w:rsidR="00B55D39" w:rsidRPr="00D46C0C" w:rsidRDefault="00B55D39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образное сравнение (крыша, дверь, книжка и т.п.);</w:t>
      </w:r>
    </w:p>
    <w:p w:rsidR="00B55D39" w:rsidRPr="00D46C0C" w:rsidRDefault="00B55D39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жест;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геометрическая терминология (она обеспечивает однозначность инструкций, грамотность и четкость);</w:t>
      </w:r>
    </w:p>
    <w:p w:rsidR="00B55D39" w:rsidRPr="00D46C0C" w:rsidRDefault="00B55D39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специальная терминология, принятая в оригами;</w:t>
      </w:r>
    </w:p>
    <w:p w:rsidR="00B55D39" w:rsidRPr="00D46C0C" w:rsidRDefault="00B55D39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чертеж (схема складывания);</w:t>
      </w:r>
    </w:p>
    <w:p w:rsidR="00B55D39" w:rsidRPr="00D46C0C" w:rsidRDefault="00B55D39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эмоциональный вклад;</w:t>
      </w:r>
    </w:p>
    <w:p w:rsidR="00B55D39" w:rsidRPr="00D46C0C" w:rsidRDefault="00B55D39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образ изделия;</w:t>
      </w:r>
    </w:p>
    <w:p w:rsidR="00B55D39" w:rsidRPr="00D46C0C" w:rsidRDefault="00B55D39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вспомогательные построения;</w:t>
      </w:r>
    </w:p>
    <w:p w:rsidR="00B55D39" w:rsidRPr="00D46C0C" w:rsidRDefault="00B55D39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демонстрация деятельности.</w:t>
      </w:r>
    </w:p>
    <w:p w:rsidR="00B55D39" w:rsidRPr="00D46C0C" w:rsidRDefault="00B55D39" w:rsidP="00D46C0C">
      <w:pPr>
        <w:tabs>
          <w:tab w:val="num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5D39" w:rsidRPr="00367338" w:rsidRDefault="00B55D39" w:rsidP="00E91A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7338">
        <w:rPr>
          <w:rFonts w:ascii="Times New Roman" w:hAnsi="Times New Roman"/>
          <w:sz w:val="28"/>
          <w:szCs w:val="28"/>
          <w:lang w:eastAsia="ru-RU"/>
        </w:rPr>
        <w:t>Помимо технологических карт в работе используются динамические карты, где действия с квадратом представлены поэтапно, на каждом этапе ребёнок может развернуть модель до исходного квадрата и проследить последовательность его складывания. Применение дидактических пособий (шаблонов, схем-чертежей, технологических и динамических карт) облегчает восприятие детьми последовательности изготовления модели. На занятии  применяются  игровые приемы, которые служат игровой мотивацией для дальнейшего складывания. Для закрепления памяти используются игровые повторы.</w:t>
      </w:r>
    </w:p>
    <w:p w:rsidR="00B55D39" w:rsidRPr="00367338" w:rsidRDefault="00B55D39" w:rsidP="00E9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338">
        <w:rPr>
          <w:rFonts w:ascii="Times New Roman" w:hAnsi="Times New Roman"/>
          <w:sz w:val="28"/>
          <w:szCs w:val="28"/>
          <w:lang w:eastAsia="ru-RU"/>
        </w:rPr>
        <w:t>Чтобы сохранить высокую работоспособность на протяжении всего занятия, через каждые 15-20 минут программа предусматривает проведение пальчиковых игр. При первых признаках утомления у детей проводятся физминутки продолжительностью 1-2 минуты, которые направлены на активизацию мышц верхних и нижних конечностей, головы, туловища. Для профилактики переутомления глаз проводятся упражнения, направленные на укрепление глазных мышц, а также электронные физминутки для глаз. Для развития межполушарного взаимодействия используются упражнения по А.Л.Сиротюк.</w:t>
      </w:r>
    </w:p>
    <w:p w:rsidR="00B55D39" w:rsidRPr="00D46C0C" w:rsidRDefault="00B55D39" w:rsidP="00D46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 xml:space="preserve">Осваивая азы техники складывания, дети знакомятся с традициями Японии – родины оригами через беседы, игры, праздники, театрализацию. При изготовлении некоторых классических фигурок дети узнают о конкретных обычаях, существующих в Японии. На занятиях учащиеся приобретают культурную и образовательную информации о Японии широкого спектра. </w:t>
      </w:r>
    </w:p>
    <w:p w:rsidR="00B55D39" w:rsidRPr="00D46C0C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Методика проведения занятий предполагает постоянное созда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 xml:space="preserve">ния моделей, а также поощрение, создание положительной мотивации, актуализация интереса, выставки работ, конкурсы. </w:t>
      </w:r>
    </w:p>
    <w:p w:rsidR="00B55D39" w:rsidRPr="00D46C0C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Важными условиями творческого самовыражения учащихся выступают реализуемые в педагогических технологиях идеи свобо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 xml:space="preserve">ды выбора. </w:t>
      </w:r>
    </w:p>
    <w:p w:rsidR="00B55D39" w:rsidRPr="00D46C0C" w:rsidRDefault="00B55D39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B55D39" w:rsidRPr="00D46C0C" w:rsidRDefault="00B55D39" w:rsidP="00D46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b/>
          <w:sz w:val="28"/>
          <w:szCs w:val="28"/>
          <w:u w:val="single"/>
          <w:lang w:eastAsia="ru-RU"/>
        </w:rPr>
        <w:t>Формы проведения занятий</w:t>
      </w:r>
      <w:r w:rsidRPr="00D46C0C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D46C0C">
        <w:rPr>
          <w:rFonts w:ascii="Times New Roman" w:hAnsi="Times New Roman"/>
          <w:sz w:val="28"/>
          <w:szCs w:val="28"/>
          <w:lang w:eastAsia="ru-RU"/>
        </w:rPr>
        <w:t xml:space="preserve"> традиционные занятия, комбинированные (индивидуальная и групповая работа, самостоятельная и практическая работа), нетрадиционные занятия: сказка, соревнование, акция, беседа, выставка, обсуждение, галерея, игра-путешествие, игра сюжетно-ролевая, конкурс, лабораторное занятие, открытое занятие, мастер-класс, занятие творчества, праздник, практическое занятие, творческая мастерская, ярмарка.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B55D39" w:rsidRPr="00D46C0C" w:rsidRDefault="00B55D39" w:rsidP="00D46C0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46C0C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Формы организации учебного процесса: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sz w:val="28"/>
          <w:szCs w:val="28"/>
          <w:lang w:eastAsia="ja-JP"/>
        </w:rPr>
        <w:t>- индивидуальная форма обучения - предполагает самостоятельную работу учащихся и помощь педагога каждому ребенку, при этом, не уменьшая активности ребенка, содействовать отработке навыков, умений;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sz w:val="28"/>
          <w:szCs w:val="28"/>
          <w:lang w:eastAsia="ja-JP"/>
        </w:rPr>
        <w:t>- групповая форма - при работе в группах детям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sz w:val="28"/>
          <w:szCs w:val="28"/>
          <w:lang w:eastAsia="ja-JP"/>
        </w:rPr>
        <w:t>- фронтальная форма - предусматривает подачу учебного материала по темам всему коллективу (группе).</w:t>
      </w:r>
    </w:p>
    <w:p w:rsidR="00B55D39" w:rsidRPr="00D46C0C" w:rsidRDefault="00B55D39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>- индивидуально-фронтальная – чередование индивидуальных и фронтальных форм работы;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eastAsia="MS Mincho" w:hAnsi="Times New Roman"/>
          <w:sz w:val="28"/>
          <w:szCs w:val="28"/>
          <w:lang w:eastAsia="ja-JP"/>
        </w:rPr>
        <w:t xml:space="preserve">-  </w:t>
      </w:r>
      <w:r w:rsidRPr="00D46C0C">
        <w:rPr>
          <w:rFonts w:ascii="Times New Roman" w:hAnsi="Times New Roman"/>
          <w:sz w:val="28"/>
          <w:szCs w:val="28"/>
          <w:lang w:eastAsia="ru-RU"/>
        </w:rPr>
        <w:t>сотворчество ученик - родитель, ученик - педагог, ученик - родитель-педагог.</w:t>
      </w:r>
    </w:p>
    <w:p w:rsidR="00B55D39" w:rsidRPr="00D46C0C" w:rsidRDefault="00B55D39" w:rsidP="00D46C0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B55D39" w:rsidRPr="00D46C0C" w:rsidRDefault="00B55D39" w:rsidP="00D46C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46C0C">
        <w:rPr>
          <w:rFonts w:ascii="Times New Roman" w:hAnsi="Times New Roman"/>
          <w:b/>
          <w:sz w:val="28"/>
          <w:szCs w:val="28"/>
          <w:u w:val="single"/>
          <w:lang w:eastAsia="ru-RU"/>
        </w:rPr>
        <w:t>В технологию включается следующий комплекс </w:t>
      </w:r>
      <w:r w:rsidRPr="00D46C0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методов и приемов</w:t>
      </w:r>
      <w:r w:rsidRPr="00D46C0C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педагогическое наблюдение;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оценка работ творческой деятельности учащихся;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беседы, опросы;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привлечение родителей к совместной работе с детьми;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насыщение развивающей среды геометрическими образами;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включение терминологических средств математики;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использование диалоговой формы проведения занятий;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 xml:space="preserve">- применение опорных чертежей, «базовых форм», демонстрация образцов моделей оригами; 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применение стихотворных, сказочных и других форм для целостного сценария действий;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46C0C">
        <w:rPr>
          <w:rFonts w:ascii="Times New Roman" w:eastAsia="MS Mincho" w:hAnsi="Times New Roman"/>
          <w:sz w:val="28"/>
          <w:szCs w:val="28"/>
          <w:lang w:eastAsia="ja-JP"/>
        </w:rPr>
        <w:t xml:space="preserve">метод параллельного действия (показ приема педагогом и одновременное выполнение учащимися);  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стимулирование творчества с помощью тематических занятий;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обновление содержания программы.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B55D39" w:rsidRPr="00D46C0C" w:rsidRDefault="00B55D39" w:rsidP="00D46C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46C0C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Методы, в основе которых лежит способ организации занятия</w:t>
      </w:r>
      <w:r w:rsidRPr="00D46C0C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B55D39" w:rsidRPr="00D46C0C" w:rsidRDefault="00B55D39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 xml:space="preserve">- словесный (устное изложение, рассказ, беседа, лекция и т.д.); </w:t>
      </w:r>
    </w:p>
    <w:p w:rsidR="00B55D39" w:rsidRPr="00D46C0C" w:rsidRDefault="00B55D39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 xml:space="preserve">- наглядный (показ видео материала, иллюстраций, наблюдение, показ (выполнение) педагогом, работа по образцу и др.);      </w:t>
      </w:r>
    </w:p>
    <w:p w:rsidR="00B55D39" w:rsidRPr="00D46C0C" w:rsidRDefault="00B55D39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>- практический (выполнение работ по инструкционным картам, схемам и др.).</w:t>
      </w:r>
    </w:p>
    <w:p w:rsidR="00B55D39" w:rsidRPr="00D46C0C" w:rsidRDefault="00B55D39" w:rsidP="00D46C0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B55D39" w:rsidRPr="00D46C0C" w:rsidRDefault="00B55D39" w:rsidP="00D46C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46C0C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Методы, в основе которых лежит уровень деятельности детей</w:t>
      </w:r>
      <w:r w:rsidRPr="00D46C0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55D39" w:rsidRPr="00D46C0C" w:rsidRDefault="00B55D39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>- объяснительно – иллюстрационный – дети воспринимают и усваивают готовую информацию;</w:t>
      </w:r>
    </w:p>
    <w:p w:rsidR="00B55D39" w:rsidRPr="00D46C0C" w:rsidRDefault="00B55D39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>- репродуктивный – учащиеся воспроизводят полученные знания и освоенные способы деятельности;</w:t>
      </w:r>
    </w:p>
    <w:p w:rsidR="00B55D39" w:rsidRPr="00D46C0C" w:rsidRDefault="00B55D39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>- частично – поисковый – участие детей в коллективном поиске, решение поставленной задачи совместно с педагогом;</w:t>
      </w:r>
    </w:p>
    <w:p w:rsidR="00B55D39" w:rsidRPr="00D46C0C" w:rsidRDefault="00B55D39" w:rsidP="00D46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исследовательский – самостоятельная творческая работа учащихся.</w:t>
      </w:r>
    </w:p>
    <w:p w:rsidR="00B55D39" w:rsidRPr="00964416" w:rsidRDefault="00B55D39" w:rsidP="006937E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B55D39" w:rsidRPr="006638F9" w:rsidRDefault="00B55D39" w:rsidP="006937E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638F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Примерный </w:t>
      </w:r>
      <w:r w:rsidRPr="006638F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алгоритм учебного занятия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1. Предварительное устное повторение базовых форм с целью облегчения планирования новой работы.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2. Подготовка рук к работе - пальчиковые игры. Разминка.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3. Демонстрация новой модели. Поэтапный показ ее выполнения.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4. Дополнительное повторение нового материала.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5. Помощь в работе путем объяснений и показа отстающим учащимся.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6. Развитие умения выделять основную трудность в предстоящей работе.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7. Поэтапное формирование умственных, трудовых действий.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8. Минуты отдыха (пальчиковые, развивающие игры).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9. Активизация связи между новым и ранее пройденным материалами.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>10. Выполнение модели, сопровождающееся рассказом, беседой о данной модели.</w:t>
      </w:r>
    </w:p>
    <w:p w:rsidR="00B55D39" w:rsidRPr="006638F9" w:rsidRDefault="00B55D39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>11. Подведение итогов работы, через смотр конкурс выполненных  моделей. Анализ. Оценка. Рефлексия.</w:t>
      </w:r>
    </w:p>
    <w:p w:rsidR="00B55D39" w:rsidRDefault="00B55D39" w:rsidP="006937E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55D39" w:rsidRPr="006937E8" w:rsidRDefault="00B55D39" w:rsidP="006937E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937E8">
        <w:rPr>
          <w:rFonts w:ascii="Times New Roman" w:hAnsi="Times New Roman"/>
          <w:b/>
          <w:sz w:val="28"/>
          <w:szCs w:val="28"/>
          <w:lang w:eastAsia="ru-RU"/>
        </w:rPr>
        <w:t xml:space="preserve">Ожидаемые результаты </w:t>
      </w:r>
    </w:p>
    <w:p w:rsidR="00B55D39" w:rsidRPr="006937E8" w:rsidRDefault="00B55D39" w:rsidP="006937E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B55D39" w:rsidRPr="006937E8" w:rsidRDefault="00B55D39" w:rsidP="006937E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937E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 результате занятий по предложенной программе </w:t>
      </w:r>
    </w:p>
    <w:p w:rsidR="00B55D39" w:rsidRPr="006937E8" w:rsidRDefault="00B55D39" w:rsidP="006937E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937E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 концу первого года обучения учащийся</w:t>
      </w:r>
    </w:p>
    <w:p w:rsidR="00B55D39" w:rsidRPr="006937E8" w:rsidRDefault="00B55D39" w:rsidP="006937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будет знать правила техники безопасности при работе с ножницами, требования к организации ра</w:t>
      </w: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бочего места, историю появления оригами,</w:t>
      </w:r>
      <w:r w:rsidRPr="006937E8">
        <w:rPr>
          <w:rFonts w:ascii="Times New Roman" w:hAnsi="Times New Roman"/>
          <w:sz w:val="28"/>
          <w:szCs w:val="28"/>
          <w:lang w:eastAsia="ru-RU"/>
        </w:rPr>
        <w:t xml:space="preserve"> простые базовые формы оригами («Треугольник», «Блин», «Книжка», «Дверь», «Двойной треугольник», «Двойной квадрат», «Катамаран»), специальные обозначения;</w:t>
      </w:r>
    </w:p>
    <w:p w:rsidR="00B55D39" w:rsidRPr="006937E8" w:rsidRDefault="00B55D39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будет уметь</w:t>
      </w:r>
      <w:r w:rsidRPr="006937E8">
        <w:rPr>
          <w:rFonts w:ascii="Times New Roman" w:hAnsi="Times New Roman"/>
          <w:sz w:val="28"/>
          <w:szCs w:val="28"/>
          <w:lang w:eastAsia="ru-RU"/>
        </w:rPr>
        <w:t xml:space="preserve"> складывать простые модели, применять условные обозначения (знаки);</w:t>
      </w:r>
    </w:p>
    <w:p w:rsidR="00B55D39" w:rsidRPr="006937E8" w:rsidRDefault="00B55D39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будет иметь представление о свойствах и особенностях различных видов бумаги;</w:t>
      </w:r>
    </w:p>
    <w:p w:rsidR="00B55D39" w:rsidRPr="006937E8" w:rsidRDefault="00B55D39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будет стремиться </w:t>
      </w:r>
      <w:r w:rsidRPr="006937E8">
        <w:rPr>
          <w:rFonts w:ascii="Times New Roman" w:hAnsi="Times New Roman"/>
          <w:sz w:val="28"/>
          <w:szCs w:val="28"/>
          <w:lang w:eastAsia="ru-RU"/>
        </w:rPr>
        <w:t>из известной базовой формы придумать свою собственную простую модель оригами;</w:t>
      </w:r>
    </w:p>
    <w:p w:rsidR="00B55D39" w:rsidRPr="006937E8" w:rsidRDefault="00B55D39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будет обучен начальным сведениям геометрии;</w:t>
      </w:r>
    </w:p>
    <w:p w:rsidR="00B55D39" w:rsidRPr="006937E8" w:rsidRDefault="00B55D39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овладеет  понятиями</w:t>
      </w:r>
      <w:r w:rsidRPr="006937E8">
        <w:rPr>
          <w:rFonts w:ascii="Times New Roman" w:hAnsi="Times New Roman"/>
          <w:sz w:val="28"/>
          <w:szCs w:val="28"/>
          <w:lang w:eastAsia="ru-RU"/>
        </w:rPr>
        <w:t xml:space="preserve"> оригами (воспринимается понятие «базовая форма    “--”», транслируется в последовательность практических действий и исполняется);</w:t>
      </w:r>
    </w:p>
    <w:p w:rsidR="00B55D39" w:rsidRPr="006937E8" w:rsidRDefault="00B55D39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получит навыки</w:t>
      </w:r>
      <w:r w:rsidRPr="006937E8">
        <w:rPr>
          <w:rFonts w:ascii="Times New Roman" w:hAnsi="Times New Roman"/>
          <w:sz w:val="28"/>
          <w:szCs w:val="28"/>
          <w:lang w:eastAsia="ru-RU"/>
        </w:rPr>
        <w:t xml:space="preserve"> совершения пространственных преобразований, чтения чертежа;</w:t>
      </w:r>
    </w:p>
    <w:p w:rsidR="00B55D39" w:rsidRPr="006937E8" w:rsidRDefault="00B55D39" w:rsidP="006937E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научится </w:t>
      </w:r>
      <w:r w:rsidRPr="006937E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применять специальные оригамные обозначения, </w:t>
      </w:r>
      <w:r w:rsidRPr="006937E8">
        <w:rPr>
          <w:rFonts w:ascii="Times New Roman" w:hAnsi="Times New Roman"/>
          <w:sz w:val="28"/>
          <w:szCs w:val="28"/>
          <w:lang w:eastAsia="ru-RU"/>
        </w:rPr>
        <w:t>создавать варианты простых оригамных композиций.</w:t>
      </w:r>
    </w:p>
    <w:p w:rsidR="00B55D39" w:rsidRDefault="00B55D39" w:rsidP="00B12A8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получит возможность </w:t>
      </w:r>
      <w:r w:rsidRPr="006937E8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ругим, принимать различные роли</w:t>
      </w:r>
    </w:p>
    <w:p w:rsidR="00B55D39" w:rsidRPr="00B12A88" w:rsidRDefault="00B55D39" w:rsidP="00B12A8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5D39" w:rsidRPr="006937E8" w:rsidRDefault="00B55D39" w:rsidP="006937E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55D39" w:rsidRPr="006937E8" w:rsidRDefault="00B55D39" w:rsidP="006937E8">
      <w:pPr>
        <w:autoSpaceDE w:val="0"/>
        <w:autoSpaceDN w:val="0"/>
        <w:adjustRightInd w:val="0"/>
        <w:spacing w:after="0" w:line="221" w:lineRule="atLeast"/>
        <w:ind w:firstLine="540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Формы</w:t>
      </w:r>
      <w:r w:rsidRPr="006937E8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 xml:space="preserve"> и виды контроля</w:t>
      </w:r>
    </w:p>
    <w:p w:rsidR="00B55D39" w:rsidRPr="006937E8" w:rsidRDefault="00B55D39" w:rsidP="006937E8">
      <w:pPr>
        <w:autoSpaceDE w:val="0"/>
        <w:autoSpaceDN w:val="0"/>
        <w:adjustRightInd w:val="0"/>
        <w:spacing w:after="0" w:line="221" w:lineRule="atLeast"/>
        <w:ind w:firstLine="540"/>
        <w:jc w:val="center"/>
        <w:rPr>
          <w:rFonts w:ascii="Times New Roman" w:eastAsia="MS Mincho" w:hAnsi="Times New Roman"/>
          <w:b/>
          <w:color w:val="000000"/>
          <w:sz w:val="28"/>
          <w:szCs w:val="28"/>
          <w:u w:val="single"/>
          <w:lang w:eastAsia="ja-JP"/>
        </w:rPr>
      </w:pPr>
    </w:p>
    <w:p w:rsidR="00B55D39" w:rsidRPr="000B7926" w:rsidRDefault="00B55D39" w:rsidP="000B79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B792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Текущие формы контроля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B55D39" w:rsidRDefault="00B55D39" w:rsidP="00994B9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самостоятельная работа;</w:t>
      </w:r>
    </w:p>
    <w:p w:rsidR="00B55D39" w:rsidRPr="006937E8" w:rsidRDefault="00B55D39" w:rsidP="00994B9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устные ответы на занятиях;</w:t>
      </w:r>
    </w:p>
    <w:p w:rsidR="00B55D39" w:rsidRDefault="00B55D39" w:rsidP="00994B9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полугодовая и </w:t>
      </w: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итоговая выставка лучших творческих работ учащихся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в выставочном зале ЦДО</w:t>
      </w: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;</w:t>
      </w:r>
    </w:p>
    <w:p w:rsidR="00B55D39" w:rsidRPr="006937E8" w:rsidRDefault="00B55D39" w:rsidP="00994B9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проведение персональных выставок учащихся;</w:t>
      </w:r>
    </w:p>
    <w:p w:rsidR="00B55D39" w:rsidRPr="00E54EF8" w:rsidRDefault="00B55D39" w:rsidP="00994B9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hAnsi="Times New Roman"/>
          <w:sz w:val="28"/>
          <w:szCs w:val="28"/>
          <w:lang w:eastAsia="ru-RU"/>
        </w:rPr>
        <w:t>проведение учащимися  мастер – классов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55D39" w:rsidRDefault="00B55D39" w:rsidP="00994B9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выставление творческих работ в сети Интернет.</w:t>
      </w:r>
    </w:p>
    <w:p w:rsidR="00B55D39" w:rsidRDefault="00B55D39" w:rsidP="006937E8">
      <w:pPr>
        <w:autoSpaceDE w:val="0"/>
        <w:autoSpaceDN w:val="0"/>
        <w:adjustRightInd w:val="0"/>
        <w:spacing w:after="0" w:line="221" w:lineRule="atLeast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B55D39" w:rsidRPr="00426368" w:rsidRDefault="00B55D39" w:rsidP="006937E8">
      <w:pPr>
        <w:autoSpaceDE w:val="0"/>
        <w:autoSpaceDN w:val="0"/>
        <w:adjustRightInd w:val="0"/>
        <w:spacing w:after="0" w:line="221" w:lineRule="atLeast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B55D39" w:rsidRPr="006937E8" w:rsidRDefault="00B55D39" w:rsidP="006937E8">
      <w:pPr>
        <w:autoSpaceDE w:val="0"/>
        <w:autoSpaceDN w:val="0"/>
        <w:adjustRightInd w:val="0"/>
        <w:spacing w:after="0" w:line="221" w:lineRule="atLeast"/>
        <w:ind w:firstLine="54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u w:val="single"/>
          <w:lang w:eastAsia="ja-JP"/>
        </w:rPr>
        <w:t>В</w:t>
      </w:r>
      <w:r w:rsidRPr="006937E8">
        <w:rPr>
          <w:rFonts w:ascii="Times New Roman" w:eastAsia="MS Mincho" w:hAnsi="Times New Roman"/>
          <w:b/>
          <w:bCs/>
          <w:color w:val="000000"/>
          <w:sz w:val="28"/>
          <w:szCs w:val="28"/>
          <w:u w:val="single"/>
          <w:lang w:eastAsia="ja-JP"/>
        </w:rPr>
        <w:t>иды контроля</w:t>
      </w:r>
    </w:p>
    <w:p w:rsidR="00B55D39" w:rsidRPr="006937E8" w:rsidRDefault="00B55D39" w:rsidP="006937E8">
      <w:pPr>
        <w:autoSpaceDE w:val="0"/>
        <w:autoSpaceDN w:val="0"/>
        <w:adjustRightInd w:val="0"/>
        <w:spacing w:after="0" w:line="221" w:lineRule="atLeast"/>
        <w:ind w:firstLine="540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tbl>
      <w:tblPr>
        <w:tblW w:w="0" w:type="auto"/>
        <w:tblLayout w:type="fixed"/>
        <w:tblLook w:val="0000"/>
      </w:tblPr>
      <w:tblGrid>
        <w:gridCol w:w="2268"/>
        <w:gridCol w:w="11"/>
        <w:gridCol w:w="3949"/>
        <w:gridCol w:w="3060"/>
      </w:tblGrid>
      <w:tr w:rsidR="00B55D39" w:rsidRPr="00932C31" w:rsidTr="00E54EF8">
        <w:trPr>
          <w:trHeight w:val="234"/>
        </w:trPr>
        <w:tc>
          <w:tcPr>
            <w:tcW w:w="2279" w:type="dxa"/>
            <w:gridSpan w:val="2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Время</w:t>
            </w:r>
          </w:p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3949" w:type="dxa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Цель проведения</w:t>
            </w:r>
          </w:p>
        </w:tc>
        <w:tc>
          <w:tcPr>
            <w:tcW w:w="3060" w:type="dxa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Формы контроля</w:t>
            </w:r>
          </w:p>
        </w:tc>
      </w:tr>
      <w:tr w:rsidR="00B55D39" w:rsidRPr="00932C31" w:rsidTr="00E54EF8">
        <w:trPr>
          <w:trHeight w:val="114"/>
        </w:trPr>
        <w:tc>
          <w:tcPr>
            <w:tcW w:w="9288" w:type="dxa"/>
            <w:gridSpan w:val="4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Начальный или входной контроль</w:t>
            </w:r>
          </w:p>
        </w:tc>
      </w:tr>
      <w:tr w:rsidR="00B55D39" w:rsidRPr="00932C31" w:rsidTr="00E54EF8">
        <w:trPr>
          <w:trHeight w:val="475"/>
        </w:trPr>
        <w:tc>
          <w:tcPr>
            <w:tcW w:w="2279" w:type="dxa"/>
            <w:gridSpan w:val="2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В начале учебного года (сентябрь месяц)</w:t>
            </w:r>
          </w:p>
        </w:tc>
        <w:tc>
          <w:tcPr>
            <w:tcW w:w="3949" w:type="dxa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Определение уров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ня развития детей, их творческих способно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стей.</w:t>
            </w:r>
          </w:p>
        </w:tc>
        <w:tc>
          <w:tcPr>
            <w:tcW w:w="3060" w:type="dxa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Курс «Страна Ориландия»:</w:t>
            </w:r>
          </w:p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 год обучения – собеседование;</w:t>
            </w:r>
          </w:p>
          <w:p w:rsidR="00B55D39" w:rsidRPr="006937E8" w:rsidRDefault="00B55D39" w:rsidP="00B12A8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B55D39" w:rsidRPr="00932C31" w:rsidTr="00E54EF8">
        <w:trPr>
          <w:trHeight w:val="114"/>
        </w:trPr>
        <w:tc>
          <w:tcPr>
            <w:tcW w:w="9288" w:type="dxa"/>
            <w:gridSpan w:val="4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Текущий контроль</w:t>
            </w:r>
          </w:p>
        </w:tc>
      </w:tr>
      <w:tr w:rsidR="00B55D39" w:rsidRPr="00932C31" w:rsidTr="00E54EF8">
        <w:trPr>
          <w:trHeight w:val="1915"/>
        </w:trPr>
        <w:tc>
          <w:tcPr>
            <w:tcW w:w="2279" w:type="dxa"/>
            <w:gridSpan w:val="2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В течение всего учеб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ного года</w:t>
            </w:r>
          </w:p>
        </w:tc>
        <w:tc>
          <w:tcPr>
            <w:tcW w:w="3949" w:type="dxa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Определение степе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ни усвоения учащи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мися учебного мате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риала. Определение готовности детей к восприятию нового материала. Повыше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ние ответственности и заинтересованно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сти воспитанников в обучении. Выявление детей, отстающих и опережающих обуче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ние. Подбор наиболее эффективных методов и средств обучения.</w:t>
            </w:r>
          </w:p>
        </w:tc>
        <w:tc>
          <w:tcPr>
            <w:tcW w:w="3060" w:type="dxa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Педагогическое на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блюдение, опрос, са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 xml:space="preserve">мостоятельная работа по схемам. </w:t>
            </w:r>
          </w:p>
        </w:tc>
      </w:tr>
      <w:tr w:rsidR="00B55D39" w:rsidRPr="00932C31" w:rsidTr="00E54EF8">
        <w:trPr>
          <w:trHeight w:val="114"/>
        </w:trPr>
        <w:tc>
          <w:tcPr>
            <w:tcW w:w="9288" w:type="dxa"/>
            <w:gridSpan w:val="4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Промежуточная аттестация</w:t>
            </w:r>
          </w:p>
        </w:tc>
      </w:tr>
      <w:tr w:rsidR="00B55D39" w:rsidRPr="00932C31" w:rsidTr="00E54EF8">
        <w:trPr>
          <w:trHeight w:val="114"/>
        </w:trPr>
        <w:tc>
          <w:tcPr>
            <w:tcW w:w="2268" w:type="dxa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В конце полугодия (декабрь месяц)</w:t>
            </w:r>
          </w:p>
        </w:tc>
        <w:tc>
          <w:tcPr>
            <w:tcW w:w="3960" w:type="dxa"/>
            <w:gridSpan w:val="2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Определение степени усвоения учащимися учебного материала. Определение резуль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 xml:space="preserve">татов обучения. </w:t>
            </w:r>
          </w:p>
        </w:tc>
        <w:tc>
          <w:tcPr>
            <w:tcW w:w="3060" w:type="dxa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Курс «Страна Ориландия»:</w:t>
            </w:r>
          </w:p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 год обучения – контрольная работа;</w:t>
            </w:r>
          </w:p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55D39" w:rsidRPr="00932C31" w:rsidTr="00E54EF8">
        <w:trPr>
          <w:trHeight w:val="114"/>
        </w:trPr>
        <w:tc>
          <w:tcPr>
            <w:tcW w:w="2268" w:type="dxa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В конце года (май месяц)</w:t>
            </w:r>
          </w:p>
        </w:tc>
        <w:tc>
          <w:tcPr>
            <w:tcW w:w="3960" w:type="dxa"/>
            <w:gridSpan w:val="2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Определение измене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ния уровня развития детей, их творческих способностей.</w:t>
            </w:r>
          </w:p>
        </w:tc>
        <w:tc>
          <w:tcPr>
            <w:tcW w:w="3060" w:type="dxa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Курс «Страна Ориландия»</w:t>
            </w:r>
          </w:p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 год обучения – проверочная работа;</w:t>
            </w:r>
          </w:p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B55D39" w:rsidRPr="00932C31" w:rsidTr="00E54EF8">
        <w:trPr>
          <w:trHeight w:val="114"/>
        </w:trPr>
        <w:tc>
          <w:tcPr>
            <w:tcW w:w="9288" w:type="dxa"/>
            <w:gridSpan w:val="4"/>
          </w:tcPr>
          <w:p w:rsidR="00B55D39" w:rsidRPr="006937E8" w:rsidRDefault="00B55D39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B55D39" w:rsidRPr="006937E8" w:rsidRDefault="00B55D39" w:rsidP="006937E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55D39" w:rsidRPr="006937E8" w:rsidRDefault="00B55D39" w:rsidP="006937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E8">
        <w:rPr>
          <w:rFonts w:ascii="Times New Roman" w:hAnsi="Times New Roman"/>
          <w:sz w:val="28"/>
          <w:szCs w:val="28"/>
          <w:lang w:eastAsia="ru-RU"/>
        </w:rPr>
        <w:t>В течение учебного года (вх</w:t>
      </w:r>
      <w:r>
        <w:rPr>
          <w:rFonts w:ascii="Times New Roman" w:hAnsi="Times New Roman"/>
          <w:sz w:val="28"/>
          <w:szCs w:val="28"/>
          <w:lang w:eastAsia="ru-RU"/>
        </w:rPr>
        <w:t>одной контроль, промежуточная</w:t>
      </w:r>
      <w:r w:rsidRPr="006937E8">
        <w:rPr>
          <w:rFonts w:ascii="Times New Roman" w:hAnsi="Times New Roman"/>
          <w:sz w:val="28"/>
          <w:szCs w:val="28"/>
          <w:lang w:eastAsia="ru-RU"/>
        </w:rPr>
        <w:t xml:space="preserve"> аттестация) выявляется уровень творческой индивидуальности учащихся.</w:t>
      </w:r>
    </w:p>
    <w:p w:rsidR="00B55D39" w:rsidRPr="006937E8" w:rsidRDefault="00B55D39" w:rsidP="006937E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55D39" w:rsidRPr="006937E8" w:rsidRDefault="00B55D39" w:rsidP="006937E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937E8">
        <w:rPr>
          <w:rFonts w:ascii="Times New Roman" w:hAnsi="Times New Roman"/>
          <w:b/>
          <w:sz w:val="28"/>
          <w:szCs w:val="28"/>
          <w:lang w:eastAsia="ru-RU"/>
        </w:rPr>
        <w:t>Уровни творческой индивидуальности:</w:t>
      </w:r>
    </w:p>
    <w:p w:rsidR="00B55D39" w:rsidRPr="006937E8" w:rsidRDefault="00B55D39" w:rsidP="006937E8">
      <w:pPr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55D39" w:rsidRPr="006937E8" w:rsidRDefault="00B55D39" w:rsidP="00693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37E8">
        <w:rPr>
          <w:rFonts w:ascii="Times New Roman" w:hAnsi="Times New Roman"/>
          <w:sz w:val="28"/>
          <w:szCs w:val="28"/>
          <w:lang w:eastAsia="ru-RU"/>
        </w:rPr>
        <w:t>- Низкий уровень:  результат не достигнут или он низкого качества, отсутствует самостоятельность.</w:t>
      </w:r>
    </w:p>
    <w:p w:rsidR="00B55D39" w:rsidRPr="006937E8" w:rsidRDefault="00B55D39" w:rsidP="00693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37E8">
        <w:rPr>
          <w:rFonts w:ascii="Times New Roman" w:hAnsi="Times New Roman"/>
          <w:sz w:val="28"/>
          <w:szCs w:val="28"/>
          <w:lang w:eastAsia="ru-RU"/>
        </w:rPr>
        <w:t>- Средний уровень: самостоятельность, результат высокий, но без элементов новизны, недостаточные умения, замысел реализован частично.</w:t>
      </w:r>
    </w:p>
    <w:p w:rsidR="00B55D39" w:rsidRDefault="00B55D39" w:rsidP="00E91A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37E8">
        <w:rPr>
          <w:rFonts w:ascii="Times New Roman" w:hAnsi="Times New Roman"/>
          <w:sz w:val="28"/>
          <w:szCs w:val="28"/>
          <w:lang w:eastAsia="ru-RU"/>
        </w:rPr>
        <w:t>- Высокий уровень: самостоятельность, результат высокого качества, оригинален или с элементами новизны.</w:t>
      </w:r>
    </w:p>
    <w:p w:rsidR="00B55D39" w:rsidRDefault="00B55D39" w:rsidP="0028386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55D39" w:rsidRDefault="00B55D39" w:rsidP="00283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D39" w:rsidRDefault="00B55D39" w:rsidP="00426368">
      <w:pPr>
        <w:jc w:val="center"/>
        <w:rPr>
          <w:rFonts w:ascii="Times New Roman" w:hAnsi="Times New Roman"/>
          <w:b/>
          <w:sz w:val="28"/>
          <w:szCs w:val="28"/>
        </w:rPr>
      </w:pPr>
      <w:r w:rsidRPr="006F6DEA">
        <w:rPr>
          <w:rFonts w:ascii="Times New Roman" w:hAnsi="Times New Roman"/>
          <w:b/>
          <w:sz w:val="28"/>
          <w:szCs w:val="28"/>
        </w:rPr>
        <w:t>КАЛЕНДАРНО - 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на 2016-2017 у.г.</w:t>
      </w:r>
    </w:p>
    <w:p w:rsidR="00B55D39" w:rsidRPr="00E54EF8" w:rsidRDefault="00B55D39" w:rsidP="004263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40"/>
        <w:gridCol w:w="711"/>
        <w:gridCol w:w="709"/>
        <w:gridCol w:w="709"/>
        <w:gridCol w:w="992"/>
      </w:tblGrid>
      <w:tr w:rsidR="00B55D39" w:rsidRPr="00932C31" w:rsidTr="00426368">
        <w:trPr>
          <w:trHeight w:val="435"/>
        </w:trPr>
        <w:tc>
          <w:tcPr>
            <w:tcW w:w="828" w:type="dxa"/>
            <w:vMerge w:val="restart"/>
          </w:tcPr>
          <w:p w:rsidR="00B55D39" w:rsidRPr="00E54EF8" w:rsidRDefault="00B55D39" w:rsidP="0042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 w:val="restart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129" w:type="dxa"/>
            <w:gridSpan w:val="3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A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extDirection w:val="btLr"/>
          </w:tcPr>
          <w:p w:rsidR="00B55D39" w:rsidRPr="00E54EF8" w:rsidRDefault="00B55D39" w:rsidP="0042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55D39" w:rsidRPr="00932C31" w:rsidTr="00426368">
        <w:trPr>
          <w:cantSplit/>
          <w:trHeight w:val="1382"/>
        </w:trPr>
        <w:tc>
          <w:tcPr>
            <w:tcW w:w="828" w:type="dxa"/>
            <w:vMerge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extDirection w:val="btLr"/>
          </w:tcPr>
          <w:p w:rsidR="00B55D39" w:rsidRPr="00E54EF8" w:rsidRDefault="00B55D39" w:rsidP="0042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B55D39" w:rsidRPr="00E54EF8" w:rsidRDefault="00B55D39" w:rsidP="0042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B55D39" w:rsidRPr="00E54EF8" w:rsidRDefault="00B55D39" w:rsidP="004263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vMerge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Вводное занятие. Термины, основные приемы, базовые формы.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по охране труда. Правила поведения на занятиях. Что такое оригами? 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условные знаки, принятые в оригами. 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Последовательность обработки заготовок. 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787090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«Занятия-путешествия в город Геометрии» - компьютерная презентация.</w:t>
            </w:r>
          </w:p>
          <w:p w:rsidR="00B55D39" w:rsidRPr="00E54EF8" w:rsidRDefault="00B55D39" w:rsidP="0042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«Знакомство с городом Геометрии». Занятие 1. </w:t>
            </w:r>
          </w:p>
          <w:p w:rsidR="00B55D39" w:rsidRPr="00E54EF8" w:rsidRDefault="00B55D39" w:rsidP="0042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«Из чего город построен».  Занятие 2. 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«Дороги в городе Геометрии».   Занятие 3,4. 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«Район Многоугольники».  Занятие 5. 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«Микрорайон Четырёхугольники». Занятие 6. </w:t>
            </w:r>
          </w:p>
          <w:p w:rsidR="00B55D39" w:rsidRPr="00E54EF8" w:rsidRDefault="00B55D39" w:rsidP="0042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«Район Круг».  Занятие  7.  </w:t>
            </w:r>
          </w:p>
          <w:p w:rsidR="00B55D39" w:rsidRPr="00E54EF8" w:rsidRDefault="00B55D39" w:rsidP="0042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«Микрорайон Треугольники». Занятие 8. 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«Волшебные превращения жителей города». Занятие 9.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</w:t>
            </w:r>
          </w:p>
          <w:p w:rsidR="00B55D39" w:rsidRPr="00787090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Отображение в поделках разнообразия животного мира.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Насекомые.</w:t>
            </w: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Рыбы.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Птицы.</w:t>
            </w: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02.11.</w:t>
            </w:r>
            <w:r w:rsidRPr="00D16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07.11.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66">
              <w:rPr>
                <w:rFonts w:ascii="Times New Roman" w:hAnsi="Times New Roman"/>
                <w:sz w:val="24"/>
                <w:szCs w:val="24"/>
                <w:lang w:eastAsia="ru-RU"/>
              </w:rPr>
              <w:t>09.11.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66">
              <w:rPr>
                <w:rFonts w:ascii="Times New Roman" w:hAnsi="Times New Roman"/>
                <w:sz w:val="24"/>
                <w:szCs w:val="24"/>
                <w:lang w:eastAsia="ru-RU"/>
              </w:rPr>
              <w:t>14.11.</w:t>
            </w:r>
          </w:p>
          <w:p w:rsidR="00B55D39" w:rsidRPr="00787090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66">
              <w:rPr>
                <w:rFonts w:ascii="Times New Roman" w:hAnsi="Times New Roman"/>
                <w:sz w:val="24"/>
                <w:szCs w:val="24"/>
                <w:lang w:eastAsia="ru-RU"/>
              </w:rPr>
              <w:t>16.11.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Конструирование корзиночек, коробочек.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Изображение образа человека.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 Новому году. 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Сегацу в Японии.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игрушек на ёлку</w:t>
            </w: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Святого Валентина.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Дня Валентина и «валентинок».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Символы Дня Валентина. Сердца Френсис Оу (Сингапур).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цветов. 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цветов разных народов и стран.</w:t>
            </w: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 Хина Мацури.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  <w:p w:rsidR="00B55D39" w:rsidRPr="00E54EF8" w:rsidRDefault="00B55D39" w:rsidP="0042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10.1.</w:t>
            </w:r>
          </w:p>
          <w:p w:rsidR="00B55D39" w:rsidRPr="00E54EF8" w:rsidRDefault="00B55D39" w:rsidP="0042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масок.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Модули для масок.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Маски сказочных персонажей.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11.1.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Модульное конструирование.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Модули для орнаментов, звёзд.</w:t>
            </w: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Лечебный шар.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29.03. 03.04.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12.1.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Сюжетно-тематические композиции.</w:t>
            </w: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составления композиции.</w:t>
            </w: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Цветовой круг. 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 – творчество.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29.05.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к выставкам, олимпиадам, конкурсам, фестивалям.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</w:t>
            </w:r>
          </w:p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Беседы о культуре, традициях и праздниках Японии.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55D39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15.05.</w:t>
            </w:r>
          </w:p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</w:t>
            </w:r>
          </w:p>
        </w:tc>
      </w:tr>
      <w:tr w:rsidR="00B55D39" w:rsidRPr="00932C31" w:rsidTr="00426368">
        <w:tc>
          <w:tcPr>
            <w:tcW w:w="828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B55D39" w:rsidRPr="00E54EF8" w:rsidRDefault="00B55D39" w:rsidP="00426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ИТОГО:</w:t>
            </w:r>
          </w:p>
        </w:tc>
        <w:tc>
          <w:tcPr>
            <w:tcW w:w="711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B55D39" w:rsidRPr="00E54EF8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</w:tcPr>
          <w:p w:rsidR="00B55D39" w:rsidRPr="00D16B66" w:rsidRDefault="00B55D39" w:rsidP="0042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D39" w:rsidRDefault="00B55D39" w:rsidP="00A57745">
      <w:pPr>
        <w:rPr>
          <w:rFonts w:ascii="Times New Roman" w:hAnsi="Times New Roman"/>
          <w:sz w:val="24"/>
          <w:szCs w:val="24"/>
        </w:rPr>
      </w:pPr>
    </w:p>
    <w:p w:rsidR="00B55D39" w:rsidRPr="00E54EF8" w:rsidRDefault="00B55D39" w:rsidP="00283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1. Вводное занятие. Термины, основные приемы, базовые формы.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Культура труда, организация трудового процесса, подготовка рабочего места. Режим работы. Правила безопасности при работе с ножницами, клеем. Форма занятий: беседа, занятие – демонстрация.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1.1. Беседа по охране труда.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Правила поведения на занятиях.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1.2. Что такое оригами?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Кратко об истории оригами. Материалы для художественного конструирования. Из истории бумаги. Характеристика видов бумаги.  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1.3. Международные условные знаки, принятые в оригами.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Основные приемы складывания. Основные базовые формы. БФ: «Треугольник», «Блин», «Книжка», «Дверь», «Воздушный змей». Последовательность обработки заготовок. Геометрические понятия: прямой и острый углы, диагональ, центральная горизонталь и вертикаль, биссектриса угла.  Базовые формы: «Кристалл», «Двойной квадрат», «Двойной треугольник». 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 «Занятия-путешествия в город Геометрии».  </w:t>
      </w:r>
      <w:r w:rsidRPr="00E54EF8">
        <w:rPr>
          <w:rFonts w:ascii="Times New Roman" w:hAnsi="Times New Roman"/>
          <w:sz w:val="24"/>
          <w:szCs w:val="24"/>
          <w:lang w:eastAsia="ru-RU"/>
        </w:rPr>
        <w:t>Компьютерные презентации.</w:t>
      </w:r>
    </w:p>
    <w:p w:rsidR="00B55D39" w:rsidRPr="00E54EF8" w:rsidRDefault="00B55D39" w:rsidP="002838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2.1. «Знакомство с городом Геометрии». Занятие 1.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Что такое «гео» и «метрия». Из каких фигур состоит рисунок. Какие геометрические фигуры использованы в рисунке?</w:t>
      </w:r>
    </w:p>
    <w:p w:rsidR="00B55D39" w:rsidRPr="00E54EF8" w:rsidRDefault="00B55D39" w:rsidP="00283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2.2.  «Из чего город построен».  Занятие 2. </w:t>
      </w:r>
      <w:r w:rsidRPr="00E54EF8">
        <w:rPr>
          <w:rFonts w:ascii="Times New Roman" w:hAnsi="Times New Roman"/>
          <w:sz w:val="24"/>
          <w:szCs w:val="24"/>
          <w:lang w:eastAsia="ru-RU"/>
        </w:rPr>
        <w:t>Прямая и ломаная линии. Отрезок. Замкнутая ломаная линия.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2.3. «Дороги в городе Геометрии».   Занятие 3,4. </w:t>
      </w:r>
      <w:r w:rsidRPr="00E54EF8">
        <w:rPr>
          <w:rFonts w:ascii="Times New Roman" w:hAnsi="Times New Roman"/>
          <w:sz w:val="24"/>
          <w:szCs w:val="24"/>
          <w:lang w:eastAsia="ru-RU"/>
        </w:rPr>
        <w:t>Параллельные и пересекающиеся прямые. Работа с раздаточным материалом. Луч. Прямой угол.  Превращения прямого угла.</w:t>
      </w:r>
    </w:p>
    <w:p w:rsidR="00B55D39" w:rsidRPr="00E54EF8" w:rsidRDefault="00B55D39" w:rsidP="00283860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«Район Многоугольники».  Занятие 5. </w:t>
      </w:r>
      <w:r w:rsidRPr="00E54EF8">
        <w:rPr>
          <w:rFonts w:ascii="Times New Roman" w:hAnsi="Times New Roman"/>
          <w:sz w:val="24"/>
          <w:szCs w:val="24"/>
          <w:lang w:eastAsia="ru-RU"/>
        </w:rPr>
        <w:t>Стихотворение «Два брата». Обсуждение. Определить, в каком домике какая фигура живёт.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2.5. «Микрорайон Четырёхугольники». Занятие 6.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Работа с раздаточным материалом. Найти четырёхугольники на слайде. </w:t>
      </w:r>
    </w:p>
    <w:p w:rsidR="00B55D39" w:rsidRPr="00E54EF8" w:rsidRDefault="00B55D39" w:rsidP="00283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2.6. «Район Круг».  Занятие  7. 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Радиус. Диаметр. 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2.7. «Микрорайон Треугольники». Занятие 8. </w:t>
      </w:r>
      <w:r w:rsidRPr="00E54EF8">
        <w:rPr>
          <w:rFonts w:ascii="Times New Roman" w:hAnsi="Times New Roman"/>
          <w:sz w:val="24"/>
          <w:szCs w:val="24"/>
          <w:lang w:eastAsia="ru-RU"/>
        </w:rPr>
        <w:t>Прямоугольный треугольник. Найти треугольники на рисунке.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2.8. «Волшебные превращения жителей города». Занятие 9. </w:t>
      </w:r>
      <w:r w:rsidRPr="00E54EF8">
        <w:rPr>
          <w:rFonts w:ascii="Times New Roman" w:hAnsi="Times New Roman"/>
          <w:sz w:val="24"/>
          <w:szCs w:val="24"/>
          <w:lang w:eastAsia="ru-RU"/>
        </w:rPr>
        <w:t>Превращение четырёхугольника в квадрат. Работа индивидуально и в парах.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3. Отображение в поделках разнообразия животного мира.   </w:t>
      </w:r>
      <w:r w:rsidRPr="00E54EF8">
        <w:rPr>
          <w:rFonts w:ascii="Times New Roman" w:hAnsi="Times New Roman"/>
          <w:sz w:val="24"/>
          <w:szCs w:val="24"/>
          <w:lang w:eastAsia="ru-RU"/>
        </w:rPr>
        <w:t>Складывание моделей сопровождается познавательными рассказами различной направленности (информацией о птицах, рыбах, животных, насекомых, обитающих не только  на территории нашей страны и края, а так же в других странах мира, о животных, занесённых в Красную Книгу). Сделав модель, предлагается сделать детёныша или целое семейство. Формы занятий:занятие- игра, занятие-мышление, практическое занятие, игра-путешествие.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3.1. Насекомые. </w:t>
      </w:r>
      <w:r w:rsidRPr="00E54EF8">
        <w:rPr>
          <w:rFonts w:ascii="Times New Roman" w:hAnsi="Times New Roman"/>
          <w:sz w:val="24"/>
          <w:szCs w:val="24"/>
          <w:lang w:eastAsia="ru-RU"/>
        </w:rPr>
        <w:t>Основа – базовая форма «Треугольник».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Жук. Цикада. Кузнечик. Декоративная бабочка.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3.2. Рыбы. </w:t>
      </w:r>
      <w:r w:rsidRPr="00E54EF8">
        <w:rPr>
          <w:rFonts w:ascii="Times New Roman" w:hAnsi="Times New Roman"/>
          <w:sz w:val="24"/>
          <w:szCs w:val="24"/>
          <w:lang w:eastAsia="ru-RU"/>
        </w:rPr>
        <w:t>Базовая форма «Двойной треугольник».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Рыба скалярия (2 вида). Рыба с тупым носом.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3.3. Птицы.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Основа – базовые формы «Воздушный змей», «Двойной квадрат». 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t>Разнообразие видов птиц, их повадки, форма, отличитель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ные черты. </w:t>
      </w:r>
      <w:r w:rsidRPr="00E54EF8">
        <w:rPr>
          <w:rFonts w:ascii="Times New Roman" w:hAnsi="Times New Roman"/>
          <w:sz w:val="24"/>
          <w:szCs w:val="24"/>
          <w:lang w:eastAsia="ru-RU"/>
        </w:rPr>
        <w:t>Японский журавлик - символ мира. История СадакоСасаки. Парк Мира в Хиросиме.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Лебедь. Синица. Снегирь. Каркающая ворона. Сова. Воробей. Японский журавлик. Журавлик, машущий крыльями. Сказочная птица.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3.4. Животные.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Заяц. Волк. Медведь. Пингвин.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4. Конструирование корзиночек, коробочек.  </w:t>
      </w:r>
      <w:r w:rsidRPr="00E54EF8">
        <w:rPr>
          <w:rFonts w:ascii="Times New Roman" w:hAnsi="Times New Roman"/>
          <w:sz w:val="24"/>
          <w:szCs w:val="24"/>
          <w:lang w:eastAsia="ru-RU"/>
        </w:rPr>
        <w:t>Ритуальные коробочки. Разновидности санбо. Практическая работа.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Стакан. Корзинка для мусора. Файл-папка. Санбо (2 вида). Кошелёк. Коробочка с рожками. Корзинка с ручкой.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5. Изображение образа человека.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Пропорции частей тела. Симметрия. Формы занятий: фантазия, игра.                 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Классическая модель Оригами.  Кукла-карман.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6. Подготовка к Новому году. </w:t>
      </w:r>
      <w:r w:rsidRPr="00E54EF8">
        <w:rPr>
          <w:rFonts w:ascii="Times New Roman" w:hAnsi="Times New Roman"/>
          <w:sz w:val="24"/>
          <w:szCs w:val="24"/>
          <w:lang w:eastAsia="ru-RU"/>
        </w:rPr>
        <w:t>Новый год в разных странах. Особенности, обычаи. Формы занятий: сказка, игра сюжетно-ролевая, праздник, занятие творчества.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6.1.  Сегацу в Японии.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Как японцы встречают Новый год.Тосигами ,кадомацу, симекадзари, мотибана.Куклы Дарума. Стрелы хамаюми, грабельки кумадэ. Сокровища такара-бунэ. Традиционный японский клоун.  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Якко-сан. Звёзды. Снежинки кирикоми-оригами. Ёлки.</w:t>
      </w:r>
    </w:p>
    <w:p w:rsidR="00B55D39" w:rsidRPr="00E54EF8" w:rsidRDefault="00B55D39" w:rsidP="0028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6.2. Изготовление игрушек на ёлку. 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Модульное оригами. Художественные образы объёмной формы. 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Дед Мороз. Фонарики. Гирлянда. Спиральки. 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7. Промежуточная аттестация.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8. День Святого Валентина. </w:t>
      </w:r>
      <w:r w:rsidRPr="00E54EF8">
        <w:rPr>
          <w:rFonts w:ascii="Times New Roman" w:hAnsi="Times New Roman"/>
          <w:sz w:val="24"/>
          <w:szCs w:val="24"/>
          <w:lang w:eastAsia="ru-RU"/>
        </w:rPr>
        <w:t>История проявления «валентинок». Самая старая «валентинка». Слова и песни к «валентинкам». Френсис Оу – сингапурский специалист по «сердечной» тематике. Формы занятий: беседа, соревнование, выставка, игра.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8.1. История Дня Валентина и «валентинок».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Сердце 1,2. Сердца А.Лукьянова.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8.2. Символы Дня Валентина. Сердца Френсис Оу (Сингапур). </w:t>
      </w:r>
      <w:r w:rsidRPr="00E54EF8">
        <w:rPr>
          <w:rFonts w:ascii="Times New Roman" w:hAnsi="Times New Roman"/>
          <w:sz w:val="24"/>
          <w:szCs w:val="24"/>
          <w:lang w:eastAsia="ru-RU"/>
        </w:rPr>
        <w:t>Компьютерная презентация.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Сердце на стойке. Сердце с полосой. Сердце с корабликом. Сердце в сердце.</w:t>
      </w:r>
    </w:p>
    <w:p w:rsidR="00B55D39" w:rsidRPr="00E54EF8" w:rsidRDefault="00B55D39" w:rsidP="0028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9. Конструирование цветов. 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t>Модели цветов с деталями круглой формы. Цветы из модулей – базовых форм. Соединение модулей разного размера в одном изделии. Техника и принципы соединения модулей. Формы занятий: игра, соревнование, выставка, конкурс.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9.1. Праздники цветов разных народов и стран. </w:t>
      </w:r>
      <w:r w:rsidRPr="00E54EF8">
        <w:rPr>
          <w:rFonts w:ascii="Times New Roman" w:hAnsi="Times New Roman"/>
          <w:sz w:val="24"/>
          <w:szCs w:val="24"/>
          <w:lang w:eastAsia="ru-RU"/>
        </w:rPr>
        <w:t>Загадки о цветах. Цветочные часы и барометры.Легенды о цветах.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Роза. Дриада. Сказочные цветы. Ромашка. Гвоздика. Тюльпан (2 вида).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9.2. Праздник Хина Мацури.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Как японцы играют в куклы. Праздник девочек в Японии, история появления. Церемонии праздника. Куклы для праздника Хина Мацури. Подиум для кукол. Материал для изготовления японских кукол. Юката, хакама, японское кимоно. Формы занятий: беседа, игра-путешествие, выставка, творческая мастерская.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Нарцисс. Каллы. Император. Императрица. Фрейлины. Музыканты. Слуги. 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10. Изготовление масок. </w:t>
      </w:r>
      <w:r w:rsidRPr="00E54EF8">
        <w:rPr>
          <w:rFonts w:ascii="Times New Roman" w:hAnsi="Times New Roman"/>
          <w:sz w:val="24"/>
          <w:szCs w:val="24"/>
          <w:lang w:eastAsia="ru-RU"/>
        </w:rPr>
        <w:t>АкироЙошизава – признанный японский оригамист, основатель масок оригами. Маски из квадрата. Маски из модулей.Формы занятий: игра сюжетно-ролевая, выставка, конкурс, творческая мастерская, практическое занятие.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10.1. Модули для масок. </w:t>
      </w:r>
      <w:r w:rsidRPr="00E54EF8">
        <w:rPr>
          <w:rFonts w:ascii="Times New Roman" w:hAnsi="Times New Roman"/>
          <w:sz w:val="24"/>
          <w:szCs w:val="24"/>
          <w:lang w:eastAsia="ru-RU"/>
        </w:rPr>
        <w:t>Основные базовые формы - заготовки для масок – модули 1-6. Соединение модулей.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sz w:val="24"/>
          <w:szCs w:val="24"/>
          <w:lang w:eastAsia="ru-RU"/>
        </w:rPr>
        <w:tab/>
      </w:r>
      <w:r w:rsidRPr="00E54EF8">
        <w:rPr>
          <w:rFonts w:ascii="Times New Roman" w:hAnsi="Times New Roman"/>
          <w:i/>
          <w:sz w:val="24"/>
          <w:szCs w:val="24"/>
          <w:lang w:eastAsia="ru-RU"/>
        </w:rPr>
        <w:t>Примерный перечень моделей: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 Корона-кольцо. Зубчатая корона.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10.2.Маски сказочных персонажей.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Приготовление модулей. Оформление масок. Придание маскам образа. 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Маска Лисы. Крона для Снегурочки. Маска Мышки. Маска Петушка. Маска Карабаса-Барабаса. Маска Собачки.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11. Модульное конструирование.  </w:t>
      </w:r>
      <w:r w:rsidRPr="00E54EF8">
        <w:rPr>
          <w:rFonts w:ascii="Times New Roman" w:hAnsi="Times New Roman"/>
          <w:sz w:val="24"/>
          <w:szCs w:val="24"/>
          <w:lang w:eastAsia="ru-RU"/>
        </w:rPr>
        <w:t>Что такое модуль. Соединение модулей на плоскости. Формы занятий: занятие-мышление, творческая мастерская, конкурс.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11.1. Модули для орнаментов, звёзд.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Соединение модулей. 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Орнамент 1. Орнамент 2. Звезда. Солнышко.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11.2. Лечебный шар. </w:t>
      </w:r>
      <w:r w:rsidRPr="00E54EF8">
        <w:rPr>
          <w:rFonts w:ascii="Times New Roman" w:hAnsi="Times New Roman"/>
          <w:sz w:val="24"/>
          <w:szCs w:val="24"/>
          <w:lang w:eastAsia="ru-RU"/>
        </w:rPr>
        <w:t>Терапевтический эффект кусудам. Что такое «кусури» и «тама». Кусудама – неотъемлемый атрибут на любых праздниках в Японии. Кусудама и медицина. Базовая форма «Катамаран». Технические приёмы. Формообразование.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Кусудама классическая. Кусудама «Шесть окошек».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12. Сюжетно-тематические композиции.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Замысел композиции. Центр внимания. Цельность композиции. Формы занятий: игра, сказка, соревнование, мастер-класс. </w:t>
      </w:r>
    </w:p>
    <w:p w:rsidR="00B55D39" w:rsidRPr="00E54EF8" w:rsidRDefault="00B55D39" w:rsidP="0028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12.1. Правила составления композиции. 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выделять главное в композиции, передавать его связь с остальными образами и предметами при помощи сдвижения, поз, поворотов. Сочетание образов и предметов между собой по величине, окраске, пространственному расположению в определенной взаимосвязи. Составление композиций. Коллективные композиции. Сюжетная композиция из деталей оригами на плоскости. Объёмная композиция из деталей оригами. Коллективная работа. 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композиционных работ: </w:t>
      </w:r>
      <w:r w:rsidRPr="00E54EF8">
        <w:rPr>
          <w:rFonts w:ascii="Times New Roman" w:hAnsi="Times New Roman"/>
          <w:sz w:val="24"/>
          <w:szCs w:val="24"/>
          <w:lang w:eastAsia="ru-RU"/>
        </w:rPr>
        <w:t>Цветочные композиции.Цветы в вазе. Поляна цветов. Подарок.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12.2. Цветовой круг.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Цветовой спектр. Гармонические сочетания.Композиции на заданные и выдуманные темы. </w:t>
      </w:r>
    </w:p>
    <w:p w:rsidR="00B55D39" w:rsidRPr="00E54EF8" w:rsidRDefault="00B55D39" w:rsidP="00283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композиционных работ: </w:t>
      </w:r>
      <w:r w:rsidRPr="00E54EF8">
        <w:rPr>
          <w:rFonts w:ascii="Times New Roman" w:hAnsi="Times New Roman"/>
          <w:sz w:val="24"/>
          <w:szCs w:val="24"/>
          <w:lang w:eastAsia="ru-RU"/>
        </w:rPr>
        <w:t>Композиции с птицами, рыбками,  животными. Сказочные композиции.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13. Занятия  творчества.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14. Промежуточная аттестация.</w:t>
      </w:r>
    </w:p>
    <w:p w:rsidR="00B55D39" w:rsidRPr="00E54EF8" w:rsidRDefault="00B55D39" w:rsidP="00283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15. Подготовка  к выставкам, олимпиадам, конкурсам, фестивалям. </w:t>
      </w:r>
      <w:r w:rsidRPr="00E54EF8">
        <w:rPr>
          <w:rFonts w:ascii="Times New Roman" w:hAnsi="Times New Roman"/>
          <w:sz w:val="24"/>
          <w:szCs w:val="24"/>
          <w:lang w:eastAsia="ru-RU"/>
        </w:rPr>
        <w:t>Выполнение и оформление работ на заданные темы.  Этикетаж. Отправление работ.</w:t>
      </w:r>
    </w:p>
    <w:p w:rsidR="00B55D39" w:rsidRPr="00B8178D" w:rsidRDefault="00B55D39" w:rsidP="0028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16. Беседы о культуре, традициях и праздниках Японии.</w:t>
      </w:r>
    </w:p>
    <w:p w:rsidR="00B55D39" w:rsidRPr="00994B9A" w:rsidRDefault="00B55D39" w:rsidP="00A57745">
      <w:pPr>
        <w:rPr>
          <w:rFonts w:ascii="Times New Roman" w:hAnsi="Times New Roman"/>
          <w:sz w:val="24"/>
          <w:szCs w:val="24"/>
        </w:rPr>
      </w:pPr>
    </w:p>
    <w:p w:rsidR="00B55D39" w:rsidRPr="00A22BAF" w:rsidRDefault="00B55D39" w:rsidP="00B91E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2BAF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B55D39" w:rsidRPr="00994B9A" w:rsidRDefault="00B55D39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ab/>
      </w:r>
    </w:p>
    <w:p w:rsidR="00B55D39" w:rsidRPr="00994B9A" w:rsidRDefault="00B55D39" w:rsidP="006F6DEA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ab/>
        <w:t xml:space="preserve">Программа будет реализовываться в кабинете №11 Центра дополнительного образования. Кабинет тёплый, хорошо освещен. </w:t>
      </w:r>
    </w:p>
    <w:p w:rsidR="00B55D39" w:rsidRPr="00994B9A" w:rsidRDefault="00B55D39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B9A">
        <w:rPr>
          <w:rFonts w:ascii="Times New Roman" w:hAnsi="Times New Roman"/>
          <w:b/>
          <w:sz w:val="24"/>
          <w:szCs w:val="24"/>
        </w:rPr>
        <w:tab/>
      </w:r>
    </w:p>
    <w:p w:rsidR="00B55D39" w:rsidRPr="00994B9A" w:rsidRDefault="00B55D39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b/>
          <w:sz w:val="24"/>
          <w:szCs w:val="24"/>
        </w:rPr>
        <w:t>Перечень необходимых материалов и инструментов: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Наборы цветной и белой бумаги.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Картон, ватман.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Ножницы.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Резак, коврик для работы резаком.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Шаблоны различных геометрических фигур (квадраты, треугольники, прямоугольники, круги, ромбы, многоугольники).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Цветные и простые карандаши.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Фломастеры.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Клей «Момент», ПВА, клей-карандаш.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Магнитная доска, магниты.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 xml:space="preserve"> Стойки для подвесных и устойчивых моделей.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 xml:space="preserve"> Тактильный рукав (12 штук), наборы карточек и панелей для работы в тактильном рукаве.</w:t>
      </w:r>
    </w:p>
    <w:p w:rsidR="00B55D39" w:rsidRPr="00994B9A" w:rsidRDefault="00B55D39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 xml:space="preserve"> Ноутбук.</w:t>
      </w:r>
    </w:p>
    <w:p w:rsidR="00B55D39" w:rsidRDefault="00B55D39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39" w:rsidRDefault="00B55D39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E03">
        <w:rPr>
          <w:rFonts w:ascii="Times New Roman" w:hAnsi="Times New Roman"/>
          <w:b/>
          <w:sz w:val="28"/>
          <w:szCs w:val="28"/>
        </w:rPr>
        <w:t>Учебно-методические материалы</w:t>
      </w:r>
    </w:p>
    <w:p w:rsidR="00B55D39" w:rsidRDefault="00B55D39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D39" w:rsidRPr="00994B9A" w:rsidRDefault="00B55D39" w:rsidP="00994B9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Перечень обеспеченности видео-аудио-визуальными средствами обучения.</w:t>
      </w:r>
    </w:p>
    <w:p w:rsidR="00B55D39" w:rsidRPr="00994B9A" w:rsidRDefault="00B55D39" w:rsidP="00994B9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Видеофильм «Что такое искусство». Видеостудия «КВАРТ», Москва 2000.</w:t>
      </w:r>
    </w:p>
    <w:p w:rsidR="00B55D39" w:rsidRPr="00994B9A" w:rsidRDefault="00B55D39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Видеофильм  «Международная выставка оригами в Дарвиновском музее. Москва».</w:t>
      </w:r>
    </w:p>
    <w:p w:rsidR="00B55D39" w:rsidRPr="00994B9A" w:rsidRDefault="00B55D39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Аудиокассета. Морской бриз. Звуки живой природы. Целебный сборник.</w:t>
      </w:r>
    </w:p>
    <w:p w:rsidR="00B55D39" w:rsidRPr="00994B9A" w:rsidRDefault="00B55D39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Аудиокассета. Восточная музыка. Музыка для красоты и здоровья.</w:t>
      </w:r>
    </w:p>
    <w:p w:rsidR="00B55D39" w:rsidRPr="00994B9A" w:rsidRDefault="00B55D39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Диск «</w:t>
      </w:r>
      <w:r w:rsidRPr="00994B9A"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994B9A">
        <w:rPr>
          <w:rFonts w:ascii="Times New Roman" w:hAnsi="Times New Roman"/>
          <w:sz w:val="24"/>
          <w:szCs w:val="24"/>
          <w:lang w:eastAsia="ru-RU"/>
        </w:rPr>
        <w:t xml:space="preserve"> Сибирская научно-практическая конференция «Оригами в учебном процессе»,  Омск. 2008.</w:t>
      </w:r>
    </w:p>
    <w:p w:rsidR="00B55D39" w:rsidRPr="00994B9A" w:rsidRDefault="00B55D39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Диск «</w:t>
      </w:r>
      <w:r w:rsidRPr="00994B9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94B9A">
        <w:rPr>
          <w:rFonts w:ascii="Times New Roman" w:hAnsi="Times New Roman"/>
          <w:sz w:val="24"/>
          <w:szCs w:val="24"/>
          <w:lang w:eastAsia="ru-RU"/>
        </w:rPr>
        <w:t xml:space="preserve"> Сибирский фестиваль «Волшебный мир оригами России».Омск, 2009. </w:t>
      </w:r>
    </w:p>
    <w:p w:rsidR="00B55D39" w:rsidRPr="00994B9A" w:rsidRDefault="00B55D39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Диск « Международная выставка «Город оригами», Полтава¸ 2009.</w:t>
      </w:r>
    </w:p>
    <w:p w:rsidR="00B55D39" w:rsidRPr="00994B9A" w:rsidRDefault="00B55D39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Комплект видео-уроков различных  моделей оригами.</w:t>
      </w:r>
    </w:p>
    <w:p w:rsidR="00B55D39" w:rsidRPr="00994B9A" w:rsidRDefault="00B55D39" w:rsidP="00994B9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Видео-уроки оригами: «Роза Кавасаки 1», «Роза Кавасаки 2», «Гофро-спираль», «Гофро-бабочки», «Многоугольная коробка», «КусудамаТ.Фузе», «Спираль-ракушка», «Спираль Фузе», «Украшение», «Журавлик», «Коробка», «Гофро-болл», «Кусудама Арлекин», «Лотос», «Кусудама Шесть окошек», «Кусудама Уральская рапсодия».</w:t>
      </w:r>
    </w:p>
    <w:p w:rsidR="00B55D39" w:rsidRPr="00994B9A" w:rsidRDefault="00B55D39" w:rsidP="00994B9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 xml:space="preserve">Диск. Материалы </w:t>
      </w:r>
      <w:r w:rsidRPr="00994B9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94B9A">
        <w:rPr>
          <w:rFonts w:ascii="Times New Roman" w:hAnsi="Times New Roman"/>
          <w:sz w:val="24"/>
          <w:szCs w:val="24"/>
          <w:lang w:eastAsia="ru-RU"/>
        </w:rPr>
        <w:t xml:space="preserve"> городской конференции «Оригами в Курске: опыт использования в учебном процессе и внеклассной деятельности и перспективы развития» (31 января 2011г.)</w:t>
      </w:r>
    </w:p>
    <w:p w:rsidR="00B55D39" w:rsidRPr="00994B9A" w:rsidRDefault="00B55D39" w:rsidP="00994B9A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55D39" w:rsidRPr="00994B9A" w:rsidRDefault="00B55D39" w:rsidP="00994B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Материалы, разработанные педагогом:</w:t>
      </w:r>
    </w:p>
    <w:p w:rsidR="00B55D39" w:rsidRPr="00994B9A" w:rsidRDefault="00B55D39" w:rsidP="0099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Перечень презентационных материалов, разработанных педагогом.</w:t>
      </w:r>
    </w:p>
    <w:p w:rsidR="00B55D39" w:rsidRPr="00994B9A" w:rsidRDefault="00B55D39" w:rsidP="00994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5D39" w:rsidRPr="00994B9A" w:rsidRDefault="00B55D39" w:rsidP="00994B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i/>
          <w:sz w:val="24"/>
          <w:szCs w:val="24"/>
          <w:lang w:eastAsia="ru-RU"/>
        </w:rPr>
        <w:t>Обучающие медиа-ресурсы:</w:t>
      </w:r>
    </w:p>
    <w:p w:rsidR="00B55D39" w:rsidRPr="00994B9A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- «Азбука оригами».</w:t>
      </w:r>
    </w:p>
    <w:p w:rsidR="00B55D39" w:rsidRPr="00994B9A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«Контрольная работа для младших школьников».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«Красотой Японии рождённый» (семинар для студентов).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«Кусудамы – волшебные шары» (фото-презентация для проведения мастер-класса на научно-методической конференции «Художественно-эстетическое образование в современных условиях: опыт, проблемы, перспективы», 30-31 октября 2008г.)</w:t>
      </w:r>
    </w:p>
    <w:p w:rsidR="00B55D39" w:rsidRPr="00994B9A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Мультимедийный курс «Уроки-путешествия в город Геометрию» - 9 занятий.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Презентации мастер-классов: «Клубника», «Ромашки», «Тюльпаны», «Рыбки», «Насекомые», «Гвоздика».</w:t>
      </w:r>
    </w:p>
    <w:p w:rsidR="00B55D39" w:rsidRPr="00994B9A" w:rsidRDefault="00B55D39" w:rsidP="00994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D39" w:rsidRPr="00994B9A" w:rsidRDefault="00B55D39" w:rsidP="00994B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Информационные медиа-ресурсы: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«Бумажный сад оригами» (по книге Санбук Смит «Цветы оригами»).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«В мире оригами» (фото-репортаж с 9-ой Сибирской научно-практической конференции «Оригами в учебном процессе», 27-29 марта 2008 г.)</w:t>
      </w:r>
    </w:p>
    <w:p w:rsidR="00B55D39" w:rsidRPr="00994B9A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«Галерея мировых шедевров оригами» (по материалам Интернет-сайтов).</w:t>
      </w:r>
    </w:p>
    <w:p w:rsidR="00B55D39" w:rsidRPr="00994B9A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«Звёздное небо оригами» (фотоотчёт с персональной мини-выставки Кривошеиной Юлии 24 декабря 2007 г.)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«Красота и фантазия» (фотоотчёт с 1-ой персональной выставки Виталия Кумратова. 19 декабря 2007 г.).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«Оригами: весенняя песня» (фоторепортаж с выставки в Московском Клубе Оригами).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«Оригами-мозаика» (</w:t>
      </w: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Фотогалерея работ в технике оригами-мозаика,                                              выполненных педагогом и учащимися объединения «ОРИГАМИ»                                     МБОУ ДОД ЦДТ города Енисейска Красноярского края</w:t>
      </w: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Образовательная программа по оригами для детей 5-7 лет «Оригамушки»,  программа рассчитана на 1 год.</w:t>
      </w:r>
    </w:p>
    <w:p w:rsidR="00B55D39" w:rsidRPr="00994B9A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«Праздник оригами» (фотоотчёт с выставки «Праздник оригами» 24 декабря 2007 г.).</w:t>
      </w:r>
    </w:p>
    <w:p w:rsidR="00B55D39" w:rsidRPr="00994B9A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sz w:val="24"/>
          <w:szCs w:val="24"/>
          <w:lang w:eastAsia="ru-RU"/>
        </w:rPr>
        <w:t>- «Развивающие возможности оригами».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«Работа с тактильным рукавом на занятиях оригами».</w:t>
      </w:r>
    </w:p>
    <w:p w:rsidR="00B55D39" w:rsidRPr="00994B9A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«Цветочные композиции» (по материалам сайта Омского центра оригами).</w:t>
      </w:r>
    </w:p>
    <w:p w:rsidR="00B55D39" w:rsidRPr="00994B9A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«Япония. Традиционный японский дом. Традиционная японская одежда».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«Японский дом и одежда».</w:t>
      </w:r>
    </w:p>
    <w:p w:rsidR="00B55D39" w:rsidRPr="00994B9A" w:rsidRDefault="00B55D39" w:rsidP="00994B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55D39" w:rsidRPr="00994B9A" w:rsidRDefault="00B55D39" w:rsidP="00994B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i/>
          <w:sz w:val="24"/>
          <w:szCs w:val="24"/>
          <w:lang w:eastAsia="ru-RU"/>
        </w:rPr>
        <w:t>Игровые медиа-ресурсы:</w:t>
      </w:r>
    </w:p>
    <w:p w:rsidR="00B55D39" w:rsidRPr="00994B9A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«Культура и традиции Японии» (Игра-презентация).</w:t>
      </w:r>
    </w:p>
    <w:p w:rsidR="00B55D39" w:rsidRPr="00994B9A" w:rsidRDefault="00B55D39" w:rsidP="00994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D39" w:rsidRPr="00994B9A" w:rsidRDefault="00B55D39" w:rsidP="00994B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i/>
          <w:sz w:val="24"/>
          <w:szCs w:val="24"/>
          <w:lang w:eastAsia="ru-RU"/>
        </w:rPr>
        <w:t>Воспитательные медиаресурсы: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«СадакоСасаки. Дитя мира».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«Этикет и мы».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«Этикет за праздничным столом».</w:t>
      </w:r>
    </w:p>
    <w:p w:rsidR="00B55D39" w:rsidRPr="00994B9A" w:rsidRDefault="00B55D39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«Японская чайная церемония».</w:t>
      </w:r>
    </w:p>
    <w:p w:rsidR="00B55D39" w:rsidRPr="00994B9A" w:rsidRDefault="00B55D39" w:rsidP="00994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5D39" w:rsidRPr="00994B9A" w:rsidRDefault="00B55D39" w:rsidP="00994B9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Сборники методических рекомендаций, разработанных педагогом.</w:t>
      </w:r>
    </w:p>
    <w:p w:rsidR="00B55D39" w:rsidRPr="00994B9A" w:rsidRDefault="00B55D39" w:rsidP="00994B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D39" w:rsidRPr="00994B9A" w:rsidRDefault="00B55D39" w:rsidP="00994B9A">
      <w:pPr>
        <w:numPr>
          <w:ilvl w:val="0"/>
          <w:numId w:val="13"/>
        </w:numPr>
        <w:spacing w:after="0" w:line="240" w:lineRule="auto"/>
        <w:ind w:right="1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«Развитие пространственного мышления у детей дошкольного и младшего школьного возраста через уроки-путешествия в город Геометрию» - проект компьютерной презентации, состоящий из серии уроков  (9 уроков).</w:t>
      </w:r>
    </w:p>
    <w:p w:rsidR="00B55D39" w:rsidRPr="00994B9A" w:rsidRDefault="00B55D39" w:rsidP="00994B9A">
      <w:pPr>
        <w:numPr>
          <w:ilvl w:val="0"/>
          <w:numId w:val="13"/>
        </w:numPr>
        <w:spacing w:after="0" w:line="240" w:lineRule="auto"/>
        <w:ind w:right="1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«Развитие главных каналов, по которым ребёнок получает основную информацию на занятиях оригами».</w:t>
      </w:r>
    </w:p>
    <w:p w:rsidR="00B55D39" w:rsidRPr="00994B9A" w:rsidRDefault="00B55D39" w:rsidP="00994B9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«Рекомендации по работе с условными знаками и схемами на занятиях оригами».</w:t>
      </w:r>
    </w:p>
    <w:p w:rsidR="00B55D39" w:rsidRPr="00994B9A" w:rsidRDefault="00B55D39" w:rsidP="00994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5D39" w:rsidRPr="00994B9A" w:rsidRDefault="00B55D39" w:rsidP="00994B9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Перечень конспектов открытых занятий и воспитательных мероприятий, разработанных педагогом.</w:t>
      </w:r>
    </w:p>
    <w:p w:rsidR="00B55D39" w:rsidRPr="00994B9A" w:rsidRDefault="00B55D39" w:rsidP="00994B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«Подарите друг другу радость».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«Ёлочка».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«Пальчиковые куклы».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«Этот пёстрый мир бабочек».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«Мы дарим эти цветы тебе».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«Модульное конструирование».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«Изготовление лисички из базовой формы треугольник».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«Почему не нужно рвать цветы и ловить бабочек?».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Игра  «Путешествие в Японию - страну оригами».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«Оригами на праздничном столе».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Учебное занятие «Акция добра».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Воспитательное занятие «Галерея мировых шедевров».</w:t>
      </w:r>
    </w:p>
    <w:p w:rsidR="00B55D39" w:rsidRPr="00994B9A" w:rsidRDefault="00B55D39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Учебное занятие в форме лабораторной работы «Изучение и сравнение важнейших свойств наиболее распространённых видов бумаги».</w:t>
      </w:r>
    </w:p>
    <w:p w:rsidR="00B55D39" w:rsidRPr="00994B9A" w:rsidRDefault="00B55D39" w:rsidP="00994B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D39" w:rsidRPr="00994B9A" w:rsidRDefault="00B55D39" w:rsidP="0099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Перечень обеспеченности наглядными пособиями, дидактическими играми и раздаточными материалами.</w:t>
      </w:r>
    </w:p>
    <w:p w:rsidR="00B55D39" w:rsidRPr="00994B9A" w:rsidRDefault="00B55D39" w:rsidP="0099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Плакат «Оригами» с изображением базовых форм оригами и перечнем развивающих способностей оригами.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Схема «Классификация базовых форм оригами».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Схема цветового круга.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Образцы использования трафарета в техническом творчестве.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Образцы видов бумаги.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Динамические карты.</w:t>
      </w:r>
    </w:p>
    <w:p w:rsidR="00B55D39" w:rsidRPr="00994B9A" w:rsidRDefault="00B55D39" w:rsidP="00994B9A">
      <w:pPr>
        <w:numPr>
          <w:ilvl w:val="0"/>
          <w:numId w:val="5"/>
        </w:numPr>
        <w:spacing w:beforeAutospacing="1" w:after="100" w:afterAutospacing="1" w:line="240" w:lineRule="auto"/>
        <w:ind w:right="-982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Схемы создания моделей оригами, размноженные на ксероксе.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Наборы технологических карт оригами, систематизированных по разделам.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 показательных моделей оригами.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Тактильные рукава из чёрной ткани </w:t>
      </w:r>
      <w:r w:rsidRPr="00994B9A">
        <w:rPr>
          <w:rFonts w:ascii="Times New Roman" w:hAnsi="Times New Roman"/>
          <w:sz w:val="24"/>
          <w:szCs w:val="24"/>
          <w:lang w:eastAsia="ru-RU"/>
        </w:rPr>
        <w:t xml:space="preserve">(15штук). 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Серия дидактических игр для развития и активизации у детей тактильного восприятия («Найди фигуру», «Определи размер квадрата», «Определи фактуру бумаги», «Найди базовую форму», «Разложи по порядку», «Сложи базовую форму», «Найди меня»).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 квадратов разных величин для работы в тактильных рукавах.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Наборы геометрических фигур (круг, квадрат, прямоугольник, треугольник, многоугольник, ромб)  для работы в тактильных рукавах.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 твёрдых бумажных базовых форм оригами для работы в тактильных рукавах.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Наборы тактильных карточек для работы в тактильном рукаве («Фигура в фигуре» - 7 рельефно-контурных карточек, «Азбука и терминология оригами» (3 серии:«Линии» - 4 карточки, «Знаки» - 9карточек, «Стрелки» - 12 карточек), «Цифры» - 10 карточек, «Базовые формы оригами» - 15 карточек, «Изображение различных образов» - 10 карточек).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Тактильно-развивающие панели («Геометрические формы и виды бумаги» - 10 панелей, «Потрогай и угадай» - 10 панелей).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Деревянные палочки и шнурки  для работы в городе Геометрии.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 xml:space="preserve">Геометрические планшеты «Геометрик» - 5 наборов. </w:t>
      </w:r>
    </w:p>
    <w:p w:rsidR="00B55D39" w:rsidRPr="00994B9A" w:rsidRDefault="00B55D39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sz w:val="24"/>
          <w:szCs w:val="24"/>
          <w:lang w:eastAsia="ru-RU"/>
        </w:rPr>
        <w:t xml:space="preserve">Развивающие головоломки «Колумбово яйцо», «Головоломка Пифагора», «Головоломка Архимеда», «Волшебный квадрат», «Волшебный круг». </w:t>
      </w:r>
    </w:p>
    <w:p w:rsidR="00B55D39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55D39" w:rsidRPr="00994B9A" w:rsidRDefault="00B55D39" w:rsidP="00994B9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55D39" w:rsidRPr="00994B9A" w:rsidRDefault="00B55D39" w:rsidP="00994B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обеспеченности игровым материалом для проведения физминуток и минут отдыха.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Наборы  игр и упражнений для сохранения высокой работоспособности на протяжении всего занятия и при первых признаках утомления у детей  (пальчиковые игры, </w:t>
      </w:r>
      <w:r w:rsidRPr="00994B9A">
        <w:rPr>
          <w:rFonts w:ascii="Times New Roman" w:hAnsi="Times New Roman"/>
          <w:sz w:val="24"/>
          <w:szCs w:val="24"/>
          <w:lang w:eastAsia="ru-RU"/>
        </w:rPr>
        <w:t>игры, направленные на активизацию мышц верхних и нижних конечностей, головы, туловища, упражнения для профилактики переутомления глаз, направленные на укрепление глазных мышц).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Комплекс упражнений (№1, №2) для развития межполушарного взаимодействия по А.Л.Сиротюк.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Картотека загадок.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Занимательное азбуковедение.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Электронныефизминутки для глаз. Автор Галкина И.А.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Электронная гимнастика для рук «Утка и утята».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Электронные физминутки «Снеговик», «Танец снежинок».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Игра «Танграм».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Игра «Тримино».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Игра «Лого».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Развивающие головоломки «Колумбово яйцо», «Головоломка Пифагора», «Головоломка Архимеда», «Волшебный квадрат», «Волшебный круг». </w:t>
      </w:r>
    </w:p>
    <w:p w:rsidR="00B55D39" w:rsidRPr="00994B9A" w:rsidRDefault="00B55D39" w:rsidP="00994B9A">
      <w:pPr>
        <w:numPr>
          <w:ilvl w:val="0"/>
          <w:numId w:val="14"/>
        </w:numPr>
        <w:spacing w:after="0" w:line="240" w:lineRule="auto"/>
        <w:ind w:left="0" w:firstLine="3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 xml:space="preserve">Геометрические планшеты «Геометрик» - 5 наборов. </w:t>
      </w:r>
    </w:p>
    <w:p w:rsidR="00B55D39" w:rsidRDefault="00B55D39" w:rsidP="00994B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D39" w:rsidRPr="0043682B" w:rsidRDefault="00B55D39" w:rsidP="004368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ЛИТЕРАТУРА ДЛЯ ПЕДАГОГА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Игры и фокусы с бумагой. С-Пб, «Химия», 1994.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Зоопарк в кармане. С-Пб, «Химия», 1994.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Рождественское оригами. М, «Аким», 1994.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sz w:val="24"/>
          <w:szCs w:val="24"/>
          <w:lang w:eastAsia="ru-RU"/>
        </w:rPr>
        <w:t>Афонькин С.Ю., Афонькина Е.Ю. «Энциклопедия Оригами» СПб.; ООО «Издательский Дом «Кристалл»,  М.: ЗАО «Издательский Дом «ОНИКС», 2000.  272 с: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 в вашем доме. М, «Легкая промышленность»,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 на праздничном столе. М, «Аким»,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Собаки и коты – бумажные хвосты. С-Пб, «Химия»,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 Уроки оригами в школе и дома. Экспериментальный учебник для начальной школы. М, «Аким»,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Ферма оригами. С-Пб, «Химия», 1996.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Цветущий сад оригами. С-Пб, «Химия»,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Зоопарк в другом кармане. С-Пб, «Химия»,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Афонькин С.Ю., Афонькина Е.Ю. Оригами. Летающие и плавающие модели. С-Пб, «Химия», 1996. 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Игрушки из бумаги. С-Пб, «Литера», 1997.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Бумажный конструктор. М, «Аким», 1997.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Кусудамы - волшебные шары. М, «Аким», 1997.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Цветы и вазы оригами. С-Пб, «Кристалл», 2002.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Всё об оригами. Справочник. С-Пб: «Кристалл», М: «Оникс», 2005.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Лежнева Л.В., Пудова В.П. Оригами и аппликация, С-Пб, «Кристалл», 1998.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Белим С.Н. Материалы сибирских заочных олимпиад по оригами. Омск, 2004.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Богатеева З.А. Чудесные поделки из бумаги. М, «Просвещение», 1992.</w:t>
      </w:r>
    </w:p>
    <w:p w:rsidR="00B55D39" w:rsidRPr="0043682B" w:rsidRDefault="00B55D39" w:rsidP="0043682B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Вардаман Д. Япония от А доЯ: Раскрытые тайны повседневной жизни.</w:t>
      </w:r>
    </w:p>
    <w:p w:rsidR="00B55D39" w:rsidRPr="0043682B" w:rsidRDefault="00B55D39" w:rsidP="004368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Д.М.Вардаман, М.С.Вардаман; Пер. с англ. А.М.Лазарева.- М.: ООО </w:t>
      </w:r>
    </w:p>
    <w:p w:rsidR="00B55D39" w:rsidRPr="0043682B" w:rsidRDefault="00B55D39" w:rsidP="00436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«Изд-во АСТ»: ООО «Издательство Астрель», 2004. – 127 с.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sz w:val="24"/>
          <w:szCs w:val="24"/>
          <w:lang w:eastAsia="ru-RU"/>
        </w:rPr>
        <w:t>Вводный курс оригами. СПб., Центр Оригами.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Долженко Г.И. 100 оригами. Ярославль, «Академия развития», 1999.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Игрушки из бумаги. Около 100 моделей простых и сложных для детей и взрослых. С-Пб, «Дельта», 1996.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Коротеев И.А. Оригами для малышей. М, «Просвещение», 1996.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Материалы I и II Сибирской конференции «Оригами в учебном процессе», 3-5 ноября 1997 г., 3-5 ноября 1998 г., г. Омск.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Материалы I</w:t>
      </w:r>
      <w:r w:rsidRPr="0043682B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Сибирской конференции «Оригами в учебном процессе», 24-26 марта 2001 г., г.Омск.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</w:t>
      </w:r>
      <w:r w:rsidRPr="0043682B">
        <w:rPr>
          <w:rFonts w:ascii="Times New Roman" w:hAnsi="Times New Roman"/>
          <w:color w:val="000000"/>
          <w:sz w:val="24"/>
          <w:szCs w:val="24"/>
          <w:lang w:val="en-US" w:eastAsia="ru-RU"/>
        </w:rPr>
        <w:t>VI</w:t>
      </w: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Сибирской конференции «Оригами в учебном процессе», 24-26 марта 2003 г., г.Омск.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</w:t>
      </w:r>
      <w:r w:rsidRPr="0043682B"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Сибирской конференции «Оригами в учебном процессе», 5-6 ноября 2004 г., г. Омск.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</w:t>
      </w:r>
      <w:r w:rsidRPr="0043682B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Сибирской конференции «Оригами в учебном процессе», 2-3 ноября 2005 г., г.Омск.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</w:t>
      </w:r>
      <w:r w:rsidRPr="0043682B">
        <w:rPr>
          <w:rFonts w:ascii="Times New Roman" w:hAnsi="Times New Roman"/>
          <w:color w:val="000000"/>
          <w:sz w:val="24"/>
          <w:szCs w:val="24"/>
          <w:lang w:val="en-US" w:eastAsia="ru-RU"/>
        </w:rPr>
        <w:t>XI</w:t>
      </w: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Сибирской конференции «Оригами в учебном процессе», март  2008 г., г.Омск.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Пудова В.П., Лежнева Л.В. Легенды о цветах. Приложение к журналу «Оригами», М, «Аким», 1998.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sz w:val="24"/>
          <w:szCs w:val="24"/>
          <w:lang w:eastAsia="ru-RU"/>
        </w:rPr>
        <w:t>Рузина М.С., Афонькин С.Ю. «Страна пальчиковых игр». СПб, «Дельта», 1997. – 318 с: ил.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Соколова Г.А. Педагогические основы оригами. - Новосибирск, Изд-во НИПКиПРО, 2000 г.-224 стр.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Соколова С.В. Игрушки-оригамушки. С-Пб, «Химия», 1997.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Сколова С.В. Театр оригами. Игрушки из бумаги. М: «Эксмо», С-Пб: «Валери СПД», 2003.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Соколова С. Сказки из бумаги. С-Пб, «Валерии СПб» «Сфинкс СПб», 1998.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sz w:val="24"/>
          <w:szCs w:val="24"/>
          <w:lang w:eastAsia="ru-RU"/>
        </w:rPr>
        <w:t>Соколова Г.А. Авторская образовательная программа «Оригами: путешествие в мире мысли и фантазии».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Сержантова Т.Б. 366 моделей оригами. М, «Айрис Пресс», 2005.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Сержантова Т.Б. 100 праздничных моделей оригами. М, «Айрис Пресс», 2006.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Тарабарина Т.И. Оригами и развитие ребенка. Ярославль, «Академия развития», 1996.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Узорова О.В. Игры с пальчиками. О.В.Узорова, Е.А.Нефедова.-М.: ООО «Изд-во Астрель»: ООО «Изд-во АСТ», 2004.-124 с.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Фоняков И.О. Япония в моём блокноте.-СПб.: Изд-во «Союз», 2003.-192 с. – (По странам мира).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из Интернета.</w:t>
      </w:r>
    </w:p>
    <w:p w:rsidR="00B55D39" w:rsidRPr="0043682B" w:rsidRDefault="00B55D39" w:rsidP="004368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ЛИТЕРАТУРА ДЛЯ ДЕТЕЙ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Игры и фокусы с бумагой. С-Пб, «Химия», 1994.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Зоопарк в кармане. С-Пб, «Химия», 1994.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Рождественское оригами. М, «Аким», 1994.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sz w:val="24"/>
          <w:szCs w:val="24"/>
          <w:lang w:eastAsia="ru-RU"/>
        </w:rPr>
        <w:t>Афонькин С.Ю., Афонькина Е.Ю. «Энциклопедия Оригами» СПб.; ООО «Издательский Дом «Кристалл»,  М.: ЗАО «Издательский Дом «ОНИКС», 2000.  272 с: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 в вашем доме. М, «Легкая промышленность»,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 на праздничном столе. М, «Аким»,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Собаки и коты – бумажные хвосты. С-Пб, «Химия»,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 Уроки оригами в школе и дома. Экспериментальный учебник для начальной школы. М, «Аким»,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Ферма оригами. С-Пб, «Химия», 1996.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Цветущий сад оригами. С-Пб, «Химия»,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Зоопарк в другом кармане. С-Пб, «Химия», 1995.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Афонькин С.Ю., Афонькина Е.Ю. Оригами. Летающие и плавающие модели. С-Пб, «Химия», 1996. 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Игрушки из бумаги. С-Пб, «Литера», 1997.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Бумажный конструктор. М, «Аким», 1997.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Кусудамы - волшебные шары. М, «Аким», 1997.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Цветы и вазы оригами. С-Пб, «Кристалл», 2002.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Всё об оригами. Справочник. С-Пб: «Кристалл», М: «Оникс», 2005.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Лежнева Л.В., Пудова В.П. Оригами и аппликация, С-Пб, «Кристалл», 1998.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Белим С.Н. Материалы сибирских заочных олимпиад по оригами. Омск, 2004.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Богатеева З.А. Чудесные поделки из бумаги. М, «Просвещение», 1992.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sz w:val="24"/>
          <w:szCs w:val="24"/>
          <w:lang w:eastAsia="ru-RU"/>
        </w:rPr>
        <w:t>Вводный курс оригами. СПб., Центр Оригами.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Долженко Г.И. 100 оригами. Ярославль, «Академия развития», 1999.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Игрушки из бумаги. Около 100 моделей простых и сложных для детей и взрослых. С-Пб, «Дельта», 1996.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Коротеев И.А. Оригами для малышей. М, «Просвещение», 1996.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Пудова В.П., Лежнева Л.В. Легенды о цветах. Приложение к журналу «Оригами», М, «Аким», 1998.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Соколова С.В. Игрушки-оригамушки. С-Пб, «Химия», 1997.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Сколова С.В. Театр оригами. Игрушки из бумаги. М: «Эксмо», С-Пб: «Валери СПД», 2003.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Соколова С. Сказки из бумаги. С-Пб, «Валерии СПб» «Сфинкс СПб», 1998.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Сержантова Т.Б. 366 моделей оригами. М, «Айрис Пресс», 2005.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Сержантова Т.Б. 100 праздничных моделей оригами. М, «Айрис Пресс», 2006.</w:t>
      </w:r>
    </w:p>
    <w:p w:rsidR="00B55D39" w:rsidRPr="0043682B" w:rsidRDefault="00B55D39" w:rsidP="0043682B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82B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из Интернета.</w:t>
      </w:r>
    </w:p>
    <w:p w:rsidR="00B55D39" w:rsidRPr="0043682B" w:rsidRDefault="00B55D39" w:rsidP="0043682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5D39" w:rsidRDefault="00B55D39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D39" w:rsidRDefault="00B55D39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D39" w:rsidRPr="00A22BAF" w:rsidRDefault="00B55D39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D39" w:rsidRDefault="00B55D39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D39" w:rsidRDefault="00B55D39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D39" w:rsidRPr="000F153B" w:rsidRDefault="00B55D39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D39" w:rsidRPr="009D0728" w:rsidRDefault="00B55D39" w:rsidP="00994B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sectPr w:rsidR="00B55D39" w:rsidRPr="009D0728" w:rsidSect="00D64F2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CC" w:rsidRDefault="00A908CC">
      <w:pPr>
        <w:spacing w:after="0" w:line="240" w:lineRule="auto"/>
      </w:pPr>
      <w:r>
        <w:separator/>
      </w:r>
    </w:p>
  </w:endnote>
  <w:endnote w:type="continuationSeparator" w:id="0">
    <w:p w:rsidR="00A908CC" w:rsidRDefault="00A9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39" w:rsidRDefault="00D033E8" w:rsidP="00E54EF8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5D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5D39" w:rsidRDefault="00B55D39" w:rsidP="00E54EF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39" w:rsidRDefault="00B55D39" w:rsidP="00E54EF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CC" w:rsidRDefault="00A908CC">
      <w:pPr>
        <w:spacing w:after="0" w:line="240" w:lineRule="auto"/>
      </w:pPr>
      <w:r>
        <w:separator/>
      </w:r>
    </w:p>
  </w:footnote>
  <w:footnote w:type="continuationSeparator" w:id="0">
    <w:p w:rsidR="00A908CC" w:rsidRDefault="00A90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98"/>
    <w:multiLevelType w:val="hybridMultilevel"/>
    <w:tmpl w:val="EE446190"/>
    <w:lvl w:ilvl="0" w:tplc="3F980D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4B3B4E"/>
    <w:multiLevelType w:val="hybridMultilevel"/>
    <w:tmpl w:val="AD16B5E8"/>
    <w:lvl w:ilvl="0" w:tplc="F05828FA"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1244A1"/>
    <w:multiLevelType w:val="hybridMultilevel"/>
    <w:tmpl w:val="8DCC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D5B0E"/>
    <w:multiLevelType w:val="hybridMultilevel"/>
    <w:tmpl w:val="A322F172"/>
    <w:lvl w:ilvl="0" w:tplc="2D9AD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D1277"/>
    <w:multiLevelType w:val="multilevel"/>
    <w:tmpl w:val="301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E72CB"/>
    <w:multiLevelType w:val="hybridMultilevel"/>
    <w:tmpl w:val="6B7E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27FD4"/>
    <w:multiLevelType w:val="hybridMultilevel"/>
    <w:tmpl w:val="4550A5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84452C"/>
    <w:multiLevelType w:val="hybridMultilevel"/>
    <w:tmpl w:val="B4A24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553A4"/>
    <w:multiLevelType w:val="hybridMultilevel"/>
    <w:tmpl w:val="DF60147C"/>
    <w:lvl w:ilvl="0" w:tplc="2F821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BF7EF1"/>
    <w:multiLevelType w:val="hybridMultilevel"/>
    <w:tmpl w:val="46FCC6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134C7"/>
    <w:multiLevelType w:val="hybridMultilevel"/>
    <w:tmpl w:val="0198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68241E"/>
    <w:multiLevelType w:val="hybridMultilevel"/>
    <w:tmpl w:val="30CC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FA2469"/>
    <w:multiLevelType w:val="hybridMultilevel"/>
    <w:tmpl w:val="7D1E6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4E191B"/>
    <w:multiLevelType w:val="hybridMultilevel"/>
    <w:tmpl w:val="B3206C16"/>
    <w:lvl w:ilvl="0" w:tplc="F05828FA"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9C845F4"/>
    <w:multiLevelType w:val="hybridMultilevel"/>
    <w:tmpl w:val="DA6E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EE03A7"/>
    <w:multiLevelType w:val="multilevel"/>
    <w:tmpl w:val="9BCC66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DC420C4"/>
    <w:multiLevelType w:val="hybridMultilevel"/>
    <w:tmpl w:val="30CC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33F"/>
    <w:rsid w:val="0000165F"/>
    <w:rsid w:val="0000386D"/>
    <w:rsid w:val="00016C86"/>
    <w:rsid w:val="000337E3"/>
    <w:rsid w:val="00055084"/>
    <w:rsid w:val="00060CB9"/>
    <w:rsid w:val="00066D51"/>
    <w:rsid w:val="00090441"/>
    <w:rsid w:val="00094CD2"/>
    <w:rsid w:val="000A6D85"/>
    <w:rsid w:val="000B7926"/>
    <w:rsid w:val="000C11C1"/>
    <w:rsid w:val="000C4135"/>
    <w:rsid w:val="000D135E"/>
    <w:rsid w:val="000E463E"/>
    <w:rsid w:val="000F153B"/>
    <w:rsid w:val="000F7F8B"/>
    <w:rsid w:val="001057EA"/>
    <w:rsid w:val="00105990"/>
    <w:rsid w:val="001165B9"/>
    <w:rsid w:val="0012348C"/>
    <w:rsid w:val="001A4003"/>
    <w:rsid w:val="001C0A6E"/>
    <w:rsid w:val="001C44BC"/>
    <w:rsid w:val="001E08A5"/>
    <w:rsid w:val="00207F9A"/>
    <w:rsid w:val="00216C91"/>
    <w:rsid w:val="00235CEA"/>
    <w:rsid w:val="0027576E"/>
    <w:rsid w:val="00283860"/>
    <w:rsid w:val="00283BE6"/>
    <w:rsid w:val="002A390C"/>
    <w:rsid w:val="002A4F56"/>
    <w:rsid w:val="002E21F7"/>
    <w:rsid w:val="002E4AE1"/>
    <w:rsid w:val="002F3A92"/>
    <w:rsid w:val="0031380C"/>
    <w:rsid w:val="00325846"/>
    <w:rsid w:val="0033328A"/>
    <w:rsid w:val="00367338"/>
    <w:rsid w:val="00402838"/>
    <w:rsid w:val="00406297"/>
    <w:rsid w:val="00411194"/>
    <w:rsid w:val="00426368"/>
    <w:rsid w:val="0043682B"/>
    <w:rsid w:val="00437424"/>
    <w:rsid w:val="00446EA9"/>
    <w:rsid w:val="004745A1"/>
    <w:rsid w:val="00492F88"/>
    <w:rsid w:val="004A109B"/>
    <w:rsid w:val="004F03CF"/>
    <w:rsid w:val="004F44A1"/>
    <w:rsid w:val="005264B0"/>
    <w:rsid w:val="00532338"/>
    <w:rsid w:val="00547E9A"/>
    <w:rsid w:val="005836A4"/>
    <w:rsid w:val="00586BFA"/>
    <w:rsid w:val="005B15E3"/>
    <w:rsid w:val="005C1DCB"/>
    <w:rsid w:val="005D3599"/>
    <w:rsid w:val="00616669"/>
    <w:rsid w:val="0061690B"/>
    <w:rsid w:val="00617883"/>
    <w:rsid w:val="006543F9"/>
    <w:rsid w:val="006638F9"/>
    <w:rsid w:val="006937E8"/>
    <w:rsid w:val="006A5D58"/>
    <w:rsid w:val="006F25FF"/>
    <w:rsid w:val="006F6DEA"/>
    <w:rsid w:val="0070134A"/>
    <w:rsid w:val="00736FF0"/>
    <w:rsid w:val="00741EFC"/>
    <w:rsid w:val="00784921"/>
    <w:rsid w:val="00787090"/>
    <w:rsid w:val="007C3FF4"/>
    <w:rsid w:val="00820365"/>
    <w:rsid w:val="00823885"/>
    <w:rsid w:val="0083216F"/>
    <w:rsid w:val="00841299"/>
    <w:rsid w:val="008475D4"/>
    <w:rsid w:val="00856F43"/>
    <w:rsid w:val="008677E6"/>
    <w:rsid w:val="008772F8"/>
    <w:rsid w:val="008A0997"/>
    <w:rsid w:val="008A41A7"/>
    <w:rsid w:val="008F63E8"/>
    <w:rsid w:val="00924D39"/>
    <w:rsid w:val="00932C31"/>
    <w:rsid w:val="009542F6"/>
    <w:rsid w:val="00964416"/>
    <w:rsid w:val="00971B34"/>
    <w:rsid w:val="009833AA"/>
    <w:rsid w:val="00994B9A"/>
    <w:rsid w:val="009A0CD6"/>
    <w:rsid w:val="009A3FA1"/>
    <w:rsid w:val="009B3F24"/>
    <w:rsid w:val="009C2687"/>
    <w:rsid w:val="009C288E"/>
    <w:rsid w:val="009C5E6A"/>
    <w:rsid w:val="009D0661"/>
    <w:rsid w:val="009D0728"/>
    <w:rsid w:val="009F3493"/>
    <w:rsid w:val="009F75AA"/>
    <w:rsid w:val="00A22BAF"/>
    <w:rsid w:val="00A2333F"/>
    <w:rsid w:val="00A3473E"/>
    <w:rsid w:val="00A35F43"/>
    <w:rsid w:val="00A548D7"/>
    <w:rsid w:val="00A57745"/>
    <w:rsid w:val="00A6500C"/>
    <w:rsid w:val="00A908CC"/>
    <w:rsid w:val="00AA389E"/>
    <w:rsid w:val="00AE2739"/>
    <w:rsid w:val="00B00D56"/>
    <w:rsid w:val="00B10B18"/>
    <w:rsid w:val="00B12A88"/>
    <w:rsid w:val="00B55D39"/>
    <w:rsid w:val="00B67519"/>
    <w:rsid w:val="00B738DB"/>
    <w:rsid w:val="00B8178D"/>
    <w:rsid w:val="00B91E03"/>
    <w:rsid w:val="00BA3EFB"/>
    <w:rsid w:val="00BD1675"/>
    <w:rsid w:val="00BD5407"/>
    <w:rsid w:val="00BE01B1"/>
    <w:rsid w:val="00BE0825"/>
    <w:rsid w:val="00C67CCC"/>
    <w:rsid w:val="00C7723B"/>
    <w:rsid w:val="00C8732A"/>
    <w:rsid w:val="00CA0844"/>
    <w:rsid w:val="00CE76E7"/>
    <w:rsid w:val="00D033E8"/>
    <w:rsid w:val="00D03E69"/>
    <w:rsid w:val="00D10DEE"/>
    <w:rsid w:val="00D16B66"/>
    <w:rsid w:val="00D32324"/>
    <w:rsid w:val="00D46C0C"/>
    <w:rsid w:val="00D64F2E"/>
    <w:rsid w:val="00D82CAB"/>
    <w:rsid w:val="00D85FE6"/>
    <w:rsid w:val="00DA548B"/>
    <w:rsid w:val="00DB2D50"/>
    <w:rsid w:val="00DD073F"/>
    <w:rsid w:val="00DD3C1F"/>
    <w:rsid w:val="00E528FC"/>
    <w:rsid w:val="00E54EF8"/>
    <w:rsid w:val="00E8131A"/>
    <w:rsid w:val="00E91A8F"/>
    <w:rsid w:val="00E95200"/>
    <w:rsid w:val="00EB436B"/>
    <w:rsid w:val="00EC0248"/>
    <w:rsid w:val="00EE1FEB"/>
    <w:rsid w:val="00F15B12"/>
    <w:rsid w:val="00F25726"/>
    <w:rsid w:val="00F33803"/>
    <w:rsid w:val="00F6688B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5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4E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E54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4EF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EF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4EF8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54EF8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446E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6EA9"/>
    <w:pPr>
      <w:ind w:left="720"/>
      <w:contextualSpacing/>
    </w:pPr>
  </w:style>
  <w:style w:type="paragraph" w:styleId="a5">
    <w:name w:val="No Spacing"/>
    <w:uiPriority w:val="99"/>
    <w:qFormat/>
    <w:rsid w:val="00A35F43"/>
    <w:rPr>
      <w:rFonts w:eastAsia="Times New Roman"/>
    </w:rPr>
  </w:style>
  <w:style w:type="table" w:customStyle="1" w:styleId="11">
    <w:name w:val="Сетка таблицы1"/>
    <w:uiPriority w:val="99"/>
    <w:rsid w:val="00E54E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54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54EF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54EF8"/>
    <w:rPr>
      <w:rFonts w:cs="Times New Roman"/>
    </w:rPr>
  </w:style>
  <w:style w:type="paragraph" w:styleId="a9">
    <w:name w:val="Normal (Web)"/>
    <w:basedOn w:val="a"/>
    <w:uiPriority w:val="99"/>
    <w:rsid w:val="00E54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54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54EF8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E54EF8"/>
    <w:rPr>
      <w:rFonts w:cs="Times New Roman"/>
      <w:color w:val="0000FF"/>
      <w:u w:val="single"/>
    </w:rPr>
  </w:style>
  <w:style w:type="paragraph" w:customStyle="1" w:styleId="Iauiue">
    <w:name w:val="Iau.iue"/>
    <w:basedOn w:val="a"/>
    <w:next w:val="a"/>
    <w:uiPriority w:val="99"/>
    <w:rsid w:val="00E54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54E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E54EF8"/>
    <w:rPr>
      <w:rFonts w:cs="Times New Roman"/>
      <w:b/>
    </w:rPr>
  </w:style>
  <w:style w:type="paragraph" w:customStyle="1" w:styleId="Pa2">
    <w:name w:val="Pa2"/>
    <w:basedOn w:val="Default"/>
    <w:next w:val="Default"/>
    <w:uiPriority w:val="99"/>
    <w:rsid w:val="00E54EF8"/>
    <w:pPr>
      <w:spacing w:line="221" w:lineRule="atLeast"/>
    </w:pPr>
    <w:rPr>
      <w:rFonts w:ascii="BannikovaAP" w:eastAsia="MS Mincho" w:hAnsi="BannikovaAP"/>
      <w:color w:val="auto"/>
      <w:lang w:eastAsia="ja-JP"/>
    </w:rPr>
  </w:style>
  <w:style w:type="paragraph" w:customStyle="1" w:styleId="Pa15">
    <w:name w:val="Pa15"/>
    <w:basedOn w:val="Default"/>
    <w:next w:val="Default"/>
    <w:uiPriority w:val="99"/>
    <w:rsid w:val="00E54EF8"/>
    <w:pPr>
      <w:spacing w:line="201" w:lineRule="atLeast"/>
    </w:pPr>
    <w:rPr>
      <w:rFonts w:ascii="BannikovaAP" w:eastAsia="MS Mincho" w:hAnsi="BannikovaAP"/>
      <w:color w:val="auto"/>
      <w:lang w:eastAsia="ja-JP"/>
    </w:rPr>
  </w:style>
  <w:style w:type="paragraph" w:customStyle="1" w:styleId="Pa9">
    <w:name w:val="Pa9"/>
    <w:basedOn w:val="Default"/>
    <w:next w:val="Default"/>
    <w:uiPriority w:val="99"/>
    <w:rsid w:val="00E54EF8"/>
    <w:pPr>
      <w:spacing w:line="221" w:lineRule="atLeast"/>
    </w:pPr>
    <w:rPr>
      <w:rFonts w:ascii="BannikovaAP" w:eastAsia="MS Mincho" w:hAnsi="BannikovaAP"/>
      <w:color w:val="auto"/>
      <w:lang w:eastAsia="ja-JP"/>
    </w:rPr>
  </w:style>
  <w:style w:type="paragraph" w:customStyle="1" w:styleId="Pa13">
    <w:name w:val="Pa13"/>
    <w:basedOn w:val="Default"/>
    <w:next w:val="Default"/>
    <w:uiPriority w:val="99"/>
    <w:rsid w:val="00E54EF8"/>
    <w:pPr>
      <w:spacing w:line="201" w:lineRule="atLeast"/>
    </w:pPr>
    <w:rPr>
      <w:rFonts w:ascii="BannikovaAP" w:eastAsia="MS Mincho" w:hAnsi="BannikovaAP"/>
      <w:color w:val="auto"/>
      <w:lang w:eastAsia="ja-JP"/>
    </w:rPr>
  </w:style>
  <w:style w:type="paragraph" w:customStyle="1" w:styleId="Pa14">
    <w:name w:val="Pa14"/>
    <w:basedOn w:val="Default"/>
    <w:next w:val="Default"/>
    <w:uiPriority w:val="99"/>
    <w:rsid w:val="00E54EF8"/>
    <w:pPr>
      <w:spacing w:line="201" w:lineRule="atLeast"/>
    </w:pPr>
    <w:rPr>
      <w:rFonts w:ascii="BannikovaAP" w:eastAsia="MS Mincho" w:hAnsi="BannikovaAP"/>
      <w:color w:val="auto"/>
      <w:lang w:eastAsia="ja-JP"/>
    </w:rPr>
  </w:style>
  <w:style w:type="character" w:styleId="ae">
    <w:name w:val="Emphasis"/>
    <w:basedOn w:val="a0"/>
    <w:uiPriority w:val="99"/>
    <w:qFormat/>
    <w:rsid w:val="00E54EF8"/>
    <w:rPr>
      <w:rFonts w:cs="Times New Roman"/>
      <w:i/>
    </w:rPr>
  </w:style>
  <w:style w:type="paragraph" w:styleId="af">
    <w:name w:val="Body Text"/>
    <w:basedOn w:val="a"/>
    <w:link w:val="af0"/>
    <w:uiPriority w:val="99"/>
    <w:rsid w:val="00E54EF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E54EF8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54EF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54EF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ei1">
    <w:name w:val="ei1"/>
    <w:basedOn w:val="a0"/>
    <w:uiPriority w:val="99"/>
    <w:rsid w:val="00E54EF8"/>
    <w:rPr>
      <w:rFonts w:cs="Times New Roman"/>
    </w:rPr>
  </w:style>
  <w:style w:type="paragraph" w:styleId="af1">
    <w:name w:val="Body Text Indent"/>
    <w:basedOn w:val="a"/>
    <w:link w:val="af2"/>
    <w:uiPriority w:val="99"/>
    <w:rsid w:val="00E54EF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E54E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rum1">
    <w:name w:val="forum1"/>
    <w:uiPriority w:val="99"/>
    <w:rsid w:val="00E54EF8"/>
    <w:rPr>
      <w:rFonts w:ascii="Arial" w:hAnsi="Arial"/>
      <w:b/>
      <w:sz w:val="36"/>
    </w:rPr>
  </w:style>
  <w:style w:type="character" w:customStyle="1" w:styleId="gensmall1">
    <w:name w:val="gensmall1"/>
    <w:uiPriority w:val="99"/>
    <w:rsid w:val="00E54EF8"/>
    <w:rPr>
      <w:sz w:val="16"/>
    </w:rPr>
  </w:style>
  <w:style w:type="character" w:customStyle="1" w:styleId="submitted3">
    <w:name w:val="submitted3"/>
    <w:uiPriority w:val="99"/>
    <w:rsid w:val="00E54EF8"/>
    <w:rPr>
      <w:color w:val="898989"/>
      <w:sz w:val="17"/>
    </w:rPr>
  </w:style>
  <w:style w:type="character" w:customStyle="1" w:styleId="field-content">
    <w:name w:val="field-content"/>
    <w:basedOn w:val="a0"/>
    <w:uiPriority w:val="99"/>
    <w:rsid w:val="00E54EF8"/>
    <w:rPr>
      <w:rFonts w:cs="Times New Roman"/>
    </w:rPr>
  </w:style>
  <w:style w:type="character" w:styleId="af3">
    <w:name w:val="FollowedHyperlink"/>
    <w:basedOn w:val="a0"/>
    <w:uiPriority w:val="99"/>
    <w:rsid w:val="00E54EF8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54EF8"/>
  </w:style>
  <w:style w:type="paragraph" w:customStyle="1" w:styleId="12">
    <w:name w:val="Абзац списка1"/>
    <w:basedOn w:val="a"/>
    <w:uiPriority w:val="99"/>
    <w:rsid w:val="00E54EF8"/>
    <w:pPr>
      <w:ind w:left="720"/>
      <w:contextualSpacing/>
    </w:pPr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unhideWhenUsed/>
    <w:rsid w:val="0021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6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7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7516</Words>
  <Characters>42842</Characters>
  <Application>Microsoft Office Word</Application>
  <DocSecurity>0</DocSecurity>
  <Lines>357</Lines>
  <Paragraphs>100</Paragraphs>
  <ScaleCrop>false</ScaleCrop>
  <Company/>
  <LinksUpToDate>false</LinksUpToDate>
  <CharactersWithSpaces>50258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dcterms:created xsi:type="dcterms:W3CDTF">2016-10-20T06:31:00Z</dcterms:created>
  <dcterms:modified xsi:type="dcterms:W3CDTF">2016-10-26T04:51:00Z</dcterms:modified>
</cp:coreProperties>
</file>