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E" w:rsidRDefault="006E0D0E" w:rsidP="00DB4D1C">
      <w:pPr>
        <w:jc w:val="center"/>
        <w:rPr>
          <w:rFonts w:ascii="Times New Roman" w:hAnsi="Times New Roman"/>
          <w:b/>
          <w:sz w:val="28"/>
          <w:szCs w:val="28"/>
        </w:rPr>
      </w:pPr>
      <w:r w:rsidRPr="00DB4D1C">
        <w:rPr>
          <w:rFonts w:ascii="Times New Roman" w:hAnsi="Times New Roman"/>
          <w:b/>
          <w:sz w:val="28"/>
          <w:szCs w:val="28"/>
        </w:rPr>
        <w:t>Полезные советы участникам воспитательного процесса при возникновении  конфликтной ситуа</w:t>
      </w:r>
      <w:r>
        <w:rPr>
          <w:rFonts w:ascii="Times New Roman" w:hAnsi="Times New Roman"/>
          <w:b/>
          <w:sz w:val="28"/>
          <w:szCs w:val="28"/>
        </w:rPr>
        <w:t>ции</w:t>
      </w:r>
      <w:r w:rsidRPr="00DB4D1C">
        <w:rPr>
          <w:rFonts w:ascii="Times New Roman" w:hAnsi="Times New Roman"/>
          <w:b/>
          <w:sz w:val="28"/>
          <w:szCs w:val="28"/>
        </w:rPr>
        <w:t>:</w:t>
      </w:r>
    </w:p>
    <w:p w:rsidR="006E0D0E" w:rsidRPr="00DB4D1C" w:rsidRDefault="006E0D0E" w:rsidP="00DB4D1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-аргументируйте свои требования убедительными доводами и правовыми нормами;</w:t>
      </w:r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-не повышайте голос в конфликтном  диалоге с представителями администрации. Грубость, повышенный тон – признак того, что вы не владеете собой;</w:t>
      </w:r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 не переходите с «Вы» на ты, так как это является фактическим унижением, что дает представителю администрации моральное право ответить тем же;</w:t>
      </w:r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 при применении к вам дисциплинарных мер, увеличении рабочей нагрузки, создании определенных неудобств в работе, других сложностей, вы можете использовать поддержку вышестоящего руководства и общественности. Важно, чтобы эта поддержка помогла разрешить противоречия;</w:t>
      </w:r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 если вы не правы, то найдите смелость признаться в этом  сначала самому себе, а при необходимости – принести извинения представителю администрации;</w:t>
      </w:r>
    </w:p>
    <w:p w:rsidR="006E0D0E" w:rsidRPr="00DB4D1C" w:rsidRDefault="006E0D0E" w:rsidP="00DB4D1C">
      <w:pPr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- не затягивайте конфликт. Это чревато взаимными обидами, потерей преимуществ правого в конфликте, потерей здоровья, рабочего времени, ослабленных межличностных отношений.</w:t>
      </w:r>
    </w:p>
    <w:p w:rsidR="006E0D0E" w:rsidRPr="00DB4D1C" w:rsidRDefault="006E0D0E" w:rsidP="00DB4D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Лучше всего строить полноценное педагогическое общение, на наш взгляд, на основе совместной творческой деятельности, реализуя при этом свой профессионализм, педагогическую культуру и солидарность, а также на основе дружеского расположения (ничего не имеющего с панибратством и с общением - заигрыванием), что будет свидетельствовать о коммуникативной грамотности, этической состоятельности, реальном психологическом контакте.</w:t>
      </w:r>
    </w:p>
    <w:sectPr w:rsidR="006E0D0E" w:rsidRPr="00DB4D1C" w:rsidSect="00E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3F"/>
    <w:rsid w:val="00265B23"/>
    <w:rsid w:val="00427D07"/>
    <w:rsid w:val="004D5103"/>
    <w:rsid w:val="006E0D0E"/>
    <w:rsid w:val="00880268"/>
    <w:rsid w:val="008A6C3F"/>
    <w:rsid w:val="00D55734"/>
    <w:rsid w:val="00DB4D1C"/>
    <w:rsid w:val="00E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219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3</cp:revision>
  <dcterms:created xsi:type="dcterms:W3CDTF">2017-08-31T03:23:00Z</dcterms:created>
  <dcterms:modified xsi:type="dcterms:W3CDTF">2019-05-08T05:20:00Z</dcterms:modified>
</cp:coreProperties>
</file>